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9DD" w:rsidRDefault="007E6922">
      <w:pPr>
        <w:jc w:val="distribute"/>
        <w:rPr>
          <w:b/>
          <w:bCs/>
          <w:color w:val="FF0000"/>
        </w:rPr>
      </w:pPr>
      <w:r>
        <w:rPr>
          <w:b/>
          <w:color w:val="FF0000"/>
          <w:w w:val="66"/>
          <w:sz w:val="110"/>
        </w:rPr>
        <w:t>中山市科学技术协会文件</w:t>
      </w:r>
    </w:p>
    <w:p w:rsidR="000249DD" w:rsidRDefault="00B737F3">
      <w:pPr>
        <w:pStyle w:val="1"/>
        <w:spacing w:before="0" w:beforeAutospacing="0" w:after="0" w:afterAutospacing="0" w:line="276" w:lineRule="auto"/>
        <w:jc w:val="center"/>
        <w:rPr>
          <w:rFonts w:ascii="微软简标宋" w:eastAsia="微软简标宋" w:hAnsi="Times New Roman" w:cs="Times New Roman"/>
          <w:b w:val="0"/>
          <w:color w:val="333333"/>
          <w:sz w:val="44"/>
          <w:szCs w:val="44"/>
        </w:rPr>
      </w:pPr>
      <w:r w:rsidRPr="00B737F3">
        <w:rPr>
          <w:rFonts w:ascii="微软简标宋" w:eastAsia="微软简标宋" w:hAnsi="Times New Roman" w:cs="Times New Roman"/>
          <w:b w:val="0"/>
          <w:color w:val="FF0000"/>
          <w:spacing w:val="-6"/>
          <w:sz w:val="21"/>
          <w:szCs w:val="21"/>
        </w:rPr>
        <w:pict>
          <v:line id="Line 6" o:spid="_x0000_s1026" style="position:absolute;left:0;text-align:left;z-index:251658240" from="-10.1pt,4.2pt" to="423pt,4.25pt" o:preferrelative="t" strokecolor="red" strokeweight="2.25pt">
            <v:stroke miterlimit="2"/>
          </v:line>
        </w:pict>
      </w:r>
    </w:p>
    <w:p w:rsidR="000249DD" w:rsidRDefault="007E6922">
      <w:pPr>
        <w:tabs>
          <w:tab w:val="left" w:pos="4992"/>
        </w:tabs>
        <w:snapToGrid w:val="0"/>
        <w:spacing w:line="276" w:lineRule="auto"/>
        <w:jc w:val="center"/>
        <w:rPr>
          <w:rFonts w:ascii="微软简标宋" w:eastAsia="微软简标宋"/>
          <w:sz w:val="44"/>
          <w:szCs w:val="44"/>
        </w:rPr>
      </w:pPr>
      <w:r>
        <w:rPr>
          <w:rFonts w:ascii="微软简标宋" w:eastAsia="微软简标宋" w:hint="eastAsia"/>
          <w:sz w:val="44"/>
          <w:szCs w:val="44"/>
        </w:rPr>
        <w:t>关于参加院士专家引领企业创新创业</w:t>
      </w:r>
    </w:p>
    <w:p w:rsidR="000249DD" w:rsidRDefault="007E6922">
      <w:pPr>
        <w:tabs>
          <w:tab w:val="left" w:pos="4992"/>
        </w:tabs>
        <w:snapToGrid w:val="0"/>
        <w:spacing w:line="276" w:lineRule="auto"/>
        <w:jc w:val="center"/>
        <w:rPr>
          <w:rFonts w:ascii="微软简标宋" w:eastAsia="微软简标宋"/>
          <w:sz w:val="44"/>
          <w:szCs w:val="44"/>
        </w:rPr>
      </w:pPr>
      <w:r>
        <w:rPr>
          <w:rFonts w:ascii="微软简标宋" w:eastAsia="微软简标宋" w:hint="eastAsia"/>
          <w:sz w:val="44"/>
          <w:szCs w:val="44"/>
        </w:rPr>
        <w:t>论坛的通知</w:t>
      </w:r>
    </w:p>
    <w:p w:rsidR="000249DD" w:rsidRDefault="000249DD">
      <w:pPr>
        <w:tabs>
          <w:tab w:val="left" w:pos="4992"/>
        </w:tabs>
        <w:snapToGrid w:val="0"/>
        <w:spacing w:line="600" w:lineRule="exact"/>
        <w:jc w:val="center"/>
        <w:rPr>
          <w:rFonts w:eastAsia="仿宋_GB2312"/>
          <w:b/>
          <w:sz w:val="32"/>
          <w:szCs w:val="32"/>
        </w:rPr>
      </w:pPr>
    </w:p>
    <w:p w:rsidR="000249DD" w:rsidRPr="00D37C03" w:rsidRDefault="007E6922" w:rsidP="00D37C03">
      <w:pPr>
        <w:adjustRightInd w:val="0"/>
        <w:snapToGrid w:val="0"/>
        <w:spacing w:line="540" w:lineRule="exact"/>
        <w:rPr>
          <w:rFonts w:eastAsia="仿宋_GB2312"/>
          <w:spacing w:val="6"/>
          <w:kern w:val="0"/>
          <w:sz w:val="32"/>
          <w:szCs w:val="32"/>
        </w:rPr>
      </w:pPr>
      <w:r>
        <w:rPr>
          <w:rFonts w:eastAsia="仿宋_GB2312" w:hint="eastAsia"/>
          <w:sz w:val="32"/>
          <w:szCs w:val="32"/>
        </w:rPr>
        <w:t>广东省院士专家工作站，</w:t>
      </w:r>
      <w:r w:rsidR="00D37C03" w:rsidRPr="003105BC">
        <w:rPr>
          <w:rFonts w:eastAsia="仿宋_GB2312"/>
          <w:sz w:val="32"/>
          <w:szCs w:val="32"/>
        </w:rPr>
        <w:t>市级各学会、协会、研究会，各镇区科协，</w:t>
      </w:r>
      <w:r w:rsidR="00D37C03" w:rsidRPr="0029639C">
        <w:rPr>
          <w:rFonts w:eastAsia="仿宋_GB2312" w:hint="eastAsia"/>
          <w:sz w:val="32"/>
          <w:szCs w:val="32"/>
        </w:rPr>
        <w:t>各企业科协，有关单位</w:t>
      </w:r>
      <w:r>
        <w:rPr>
          <w:rFonts w:eastAsia="仿宋_GB2312" w:hint="eastAsia"/>
          <w:sz w:val="32"/>
          <w:szCs w:val="32"/>
        </w:rPr>
        <w:t>和企业</w:t>
      </w:r>
      <w:r>
        <w:rPr>
          <w:rFonts w:eastAsia="仿宋_GB2312"/>
          <w:sz w:val="32"/>
          <w:szCs w:val="32"/>
        </w:rPr>
        <w:t>：</w:t>
      </w:r>
    </w:p>
    <w:p w:rsidR="000249DD" w:rsidRDefault="007E6922">
      <w:pPr>
        <w:tabs>
          <w:tab w:val="left" w:pos="4992"/>
        </w:tabs>
        <w:snapToGrid w:val="0"/>
        <w:spacing w:line="560" w:lineRule="exact"/>
        <w:ind w:firstLine="636"/>
        <w:rPr>
          <w:rFonts w:eastAsia="仿宋_GB2312"/>
          <w:sz w:val="32"/>
          <w:szCs w:val="32"/>
        </w:rPr>
      </w:pPr>
      <w:r>
        <w:rPr>
          <w:rFonts w:eastAsia="仿宋_GB2312" w:hint="eastAsia"/>
          <w:sz w:val="32"/>
          <w:szCs w:val="32"/>
        </w:rPr>
        <w:t>为充分发挥院士专家智慧引领作用，推动企业的科技创新，市科协联合火炬开发区</w:t>
      </w:r>
      <w:r w:rsidR="00126912">
        <w:rPr>
          <w:rFonts w:eastAsia="仿宋_GB2312" w:hint="eastAsia"/>
          <w:sz w:val="32"/>
          <w:szCs w:val="32"/>
        </w:rPr>
        <w:t>党工委、</w:t>
      </w:r>
      <w:r>
        <w:rPr>
          <w:rFonts w:eastAsia="仿宋_GB2312" w:hint="eastAsia"/>
          <w:sz w:val="32"/>
          <w:szCs w:val="32"/>
        </w:rPr>
        <w:t>管委会邀请我国著名物联网领域专家、市政府顾问、中国工程院孙玉院士前来我市举办《我国物联网产业发展趋势》论坛。请有关单位和企业踊跃安排人员参加。有关事项如下：</w:t>
      </w:r>
    </w:p>
    <w:p w:rsidR="000249DD" w:rsidRDefault="007E6922">
      <w:pPr>
        <w:spacing w:line="560" w:lineRule="exact"/>
        <w:ind w:firstLineChars="225" w:firstLine="720"/>
        <w:rPr>
          <w:rFonts w:eastAsia="黑体"/>
          <w:sz w:val="32"/>
          <w:szCs w:val="32"/>
        </w:rPr>
      </w:pPr>
      <w:r>
        <w:rPr>
          <w:rFonts w:eastAsia="黑体" w:hint="eastAsia"/>
          <w:sz w:val="32"/>
          <w:szCs w:val="32"/>
        </w:rPr>
        <w:t>一</w:t>
      </w:r>
      <w:r>
        <w:rPr>
          <w:rFonts w:eastAsia="黑体"/>
          <w:sz w:val="32"/>
          <w:szCs w:val="32"/>
        </w:rPr>
        <w:t>、时间和地点</w:t>
      </w:r>
    </w:p>
    <w:p w:rsidR="000249DD" w:rsidRDefault="007E6922">
      <w:pPr>
        <w:spacing w:line="560" w:lineRule="exact"/>
        <w:ind w:firstLine="630"/>
        <w:rPr>
          <w:rFonts w:eastAsia="仿宋_GB2312"/>
          <w:sz w:val="32"/>
          <w:szCs w:val="32"/>
        </w:rPr>
      </w:pPr>
      <w:r>
        <w:rPr>
          <w:rFonts w:eastAsia="仿宋_GB2312" w:hint="eastAsia"/>
          <w:sz w:val="32"/>
          <w:szCs w:val="32"/>
        </w:rPr>
        <w:t>时间：</w:t>
      </w:r>
      <w:r>
        <w:rPr>
          <w:rFonts w:eastAsia="仿宋_GB2312" w:hint="eastAsia"/>
          <w:sz w:val="32"/>
          <w:szCs w:val="32"/>
        </w:rPr>
        <w:t>9</w:t>
      </w:r>
      <w:r>
        <w:rPr>
          <w:rFonts w:eastAsia="仿宋_GB2312" w:hint="eastAsia"/>
          <w:sz w:val="32"/>
          <w:szCs w:val="32"/>
        </w:rPr>
        <w:t>月</w:t>
      </w:r>
      <w:r>
        <w:rPr>
          <w:rFonts w:eastAsia="仿宋_GB2312" w:hint="eastAsia"/>
          <w:sz w:val="32"/>
          <w:szCs w:val="32"/>
        </w:rPr>
        <w:t>19</w:t>
      </w:r>
      <w:r>
        <w:rPr>
          <w:rFonts w:eastAsia="仿宋_GB2312" w:hint="eastAsia"/>
          <w:sz w:val="32"/>
          <w:szCs w:val="32"/>
        </w:rPr>
        <w:t>日下午</w:t>
      </w:r>
      <w:r>
        <w:rPr>
          <w:rFonts w:eastAsia="仿宋_GB2312" w:hint="eastAsia"/>
          <w:sz w:val="32"/>
          <w:szCs w:val="32"/>
        </w:rPr>
        <w:t>15:00-17:00</w:t>
      </w:r>
      <w:r>
        <w:rPr>
          <w:rFonts w:eastAsia="仿宋_GB2312" w:hint="eastAsia"/>
          <w:sz w:val="32"/>
          <w:szCs w:val="32"/>
        </w:rPr>
        <w:t>；</w:t>
      </w:r>
    </w:p>
    <w:p w:rsidR="000249DD" w:rsidRDefault="007E6922">
      <w:pPr>
        <w:spacing w:line="560" w:lineRule="exact"/>
        <w:ind w:firstLine="630"/>
        <w:rPr>
          <w:rFonts w:eastAsia="仿宋_GB2312"/>
          <w:sz w:val="32"/>
          <w:szCs w:val="32"/>
        </w:rPr>
      </w:pPr>
      <w:r>
        <w:rPr>
          <w:rFonts w:eastAsia="仿宋_GB2312" w:hint="eastAsia"/>
          <w:sz w:val="32"/>
          <w:szCs w:val="32"/>
        </w:rPr>
        <w:t>地点：中山火炬国际会议中心一楼报告厅（火炬开发区康乐大道</w:t>
      </w:r>
      <w:r>
        <w:rPr>
          <w:rFonts w:eastAsia="仿宋_GB2312" w:hint="eastAsia"/>
          <w:sz w:val="32"/>
          <w:szCs w:val="32"/>
        </w:rPr>
        <w:t>18</w:t>
      </w:r>
      <w:r>
        <w:rPr>
          <w:rFonts w:eastAsia="仿宋_GB2312" w:hint="eastAsia"/>
          <w:sz w:val="32"/>
          <w:szCs w:val="32"/>
        </w:rPr>
        <w:t>号之三）。</w:t>
      </w:r>
    </w:p>
    <w:p w:rsidR="000249DD" w:rsidRDefault="007E6922">
      <w:pPr>
        <w:tabs>
          <w:tab w:val="left" w:pos="4992"/>
        </w:tabs>
        <w:snapToGrid w:val="0"/>
        <w:spacing w:line="560" w:lineRule="exact"/>
        <w:ind w:firstLine="636"/>
        <w:rPr>
          <w:rFonts w:ascii="黑体" w:eastAsia="黑体" w:hAnsi="黑体"/>
          <w:sz w:val="32"/>
          <w:szCs w:val="32"/>
        </w:rPr>
      </w:pPr>
      <w:r>
        <w:rPr>
          <w:rFonts w:eastAsia="黑体" w:hint="eastAsia"/>
          <w:sz w:val="32"/>
          <w:szCs w:val="32"/>
        </w:rPr>
        <w:t>二</w:t>
      </w:r>
      <w:r>
        <w:rPr>
          <w:rFonts w:eastAsia="黑体"/>
          <w:sz w:val="32"/>
          <w:szCs w:val="32"/>
        </w:rPr>
        <w:t>、</w:t>
      </w:r>
      <w:r>
        <w:rPr>
          <w:rFonts w:ascii="黑体" w:eastAsia="黑体" w:hAnsi="黑体" w:hint="eastAsia"/>
          <w:sz w:val="32"/>
          <w:szCs w:val="32"/>
        </w:rPr>
        <w:t>主要议程</w:t>
      </w:r>
    </w:p>
    <w:p w:rsidR="000249DD" w:rsidRDefault="007E6922">
      <w:pPr>
        <w:spacing w:line="560" w:lineRule="exact"/>
        <w:ind w:firstLineChars="225" w:firstLine="720"/>
        <w:rPr>
          <w:rFonts w:ascii="仿宋" w:eastAsia="仿宋" w:hAnsi="仿宋"/>
          <w:snapToGrid w:val="0"/>
          <w:spacing w:val="6"/>
          <w:kern w:val="32"/>
          <w:sz w:val="32"/>
          <w:szCs w:val="32"/>
        </w:rPr>
      </w:pPr>
      <w:r>
        <w:rPr>
          <w:rFonts w:eastAsia="仿宋_GB2312"/>
          <w:sz w:val="32"/>
          <w:szCs w:val="32"/>
        </w:rPr>
        <w:t>（一）</w:t>
      </w:r>
      <w:r>
        <w:rPr>
          <w:rFonts w:eastAsia="仿宋_GB2312" w:hint="eastAsia"/>
          <w:sz w:val="32"/>
          <w:szCs w:val="32"/>
        </w:rPr>
        <w:t>孙玉</w:t>
      </w:r>
      <w:r>
        <w:rPr>
          <w:rFonts w:ascii="仿宋" w:eastAsia="仿宋" w:hAnsi="仿宋" w:hint="eastAsia"/>
          <w:snapToGrid w:val="0"/>
          <w:spacing w:val="6"/>
          <w:kern w:val="32"/>
          <w:sz w:val="32"/>
          <w:szCs w:val="32"/>
        </w:rPr>
        <w:t>院士作主题报告</w:t>
      </w:r>
    </w:p>
    <w:p w:rsidR="000249DD" w:rsidRDefault="007E6922">
      <w:pPr>
        <w:spacing w:line="560" w:lineRule="exact"/>
        <w:ind w:firstLineChars="200" w:firstLine="664"/>
        <w:rPr>
          <w:rFonts w:ascii="仿宋" w:eastAsia="仿宋" w:hAnsi="仿宋"/>
          <w:snapToGrid w:val="0"/>
          <w:spacing w:val="6"/>
          <w:kern w:val="32"/>
          <w:sz w:val="32"/>
          <w:szCs w:val="32"/>
        </w:rPr>
      </w:pPr>
      <w:r>
        <w:rPr>
          <w:rFonts w:ascii="仿宋" w:eastAsia="仿宋" w:hAnsi="仿宋" w:hint="eastAsia"/>
          <w:snapToGrid w:val="0"/>
          <w:spacing w:val="6"/>
          <w:kern w:val="32"/>
          <w:sz w:val="32"/>
          <w:szCs w:val="32"/>
        </w:rPr>
        <w:t>1.我国信息产业发展趋势</w:t>
      </w:r>
    </w:p>
    <w:p w:rsidR="000249DD" w:rsidRDefault="007E6922">
      <w:pPr>
        <w:spacing w:line="560" w:lineRule="exact"/>
        <w:ind w:firstLineChars="200" w:firstLine="664"/>
        <w:rPr>
          <w:rFonts w:ascii="仿宋" w:eastAsia="仿宋" w:hAnsi="仿宋"/>
          <w:snapToGrid w:val="0"/>
          <w:spacing w:val="6"/>
          <w:kern w:val="32"/>
          <w:sz w:val="32"/>
          <w:szCs w:val="32"/>
        </w:rPr>
      </w:pPr>
      <w:r>
        <w:rPr>
          <w:rFonts w:ascii="仿宋" w:eastAsia="仿宋" w:hAnsi="仿宋" w:hint="eastAsia"/>
          <w:snapToGrid w:val="0"/>
          <w:spacing w:val="6"/>
          <w:kern w:val="32"/>
          <w:sz w:val="32"/>
          <w:szCs w:val="32"/>
        </w:rPr>
        <w:lastRenderedPageBreak/>
        <w:t>2.物联网产业结构</w:t>
      </w:r>
    </w:p>
    <w:p w:rsidR="000249DD" w:rsidRDefault="007E6922">
      <w:pPr>
        <w:spacing w:line="560" w:lineRule="exact"/>
        <w:ind w:firstLineChars="200" w:firstLine="664"/>
        <w:rPr>
          <w:rFonts w:ascii="仿宋" w:eastAsia="仿宋" w:hAnsi="仿宋"/>
          <w:snapToGrid w:val="0"/>
          <w:spacing w:val="6"/>
          <w:kern w:val="32"/>
          <w:sz w:val="32"/>
          <w:szCs w:val="32"/>
        </w:rPr>
      </w:pPr>
      <w:r>
        <w:rPr>
          <w:rFonts w:ascii="仿宋" w:eastAsia="仿宋" w:hAnsi="仿宋" w:hint="eastAsia"/>
          <w:snapToGrid w:val="0"/>
          <w:spacing w:val="6"/>
          <w:kern w:val="32"/>
          <w:sz w:val="32"/>
          <w:szCs w:val="32"/>
        </w:rPr>
        <w:t>3.物联网产业发展趋势</w:t>
      </w:r>
    </w:p>
    <w:p w:rsidR="000249DD" w:rsidRDefault="007E6922">
      <w:pPr>
        <w:spacing w:line="560" w:lineRule="exact"/>
        <w:ind w:firstLineChars="200" w:firstLine="664"/>
        <w:rPr>
          <w:rFonts w:ascii="仿宋" w:eastAsia="仿宋" w:hAnsi="仿宋"/>
          <w:snapToGrid w:val="0"/>
          <w:spacing w:val="6"/>
          <w:kern w:val="32"/>
          <w:sz w:val="32"/>
          <w:szCs w:val="32"/>
        </w:rPr>
      </w:pPr>
      <w:r>
        <w:rPr>
          <w:rFonts w:ascii="仿宋" w:eastAsia="仿宋" w:hAnsi="仿宋" w:hint="eastAsia"/>
          <w:snapToGrid w:val="0"/>
          <w:spacing w:val="6"/>
          <w:kern w:val="32"/>
          <w:sz w:val="32"/>
          <w:szCs w:val="32"/>
        </w:rPr>
        <w:t>4.物联网规模产业问题</w:t>
      </w:r>
    </w:p>
    <w:p w:rsidR="000249DD" w:rsidRDefault="007E6922">
      <w:pPr>
        <w:spacing w:line="560" w:lineRule="exact"/>
        <w:ind w:firstLineChars="225" w:firstLine="720"/>
        <w:rPr>
          <w:rFonts w:eastAsia="仿宋_GB2312"/>
          <w:sz w:val="32"/>
          <w:szCs w:val="32"/>
        </w:rPr>
      </w:pPr>
      <w:r>
        <w:rPr>
          <w:rFonts w:eastAsia="仿宋_GB2312"/>
          <w:sz w:val="32"/>
          <w:szCs w:val="32"/>
        </w:rPr>
        <w:t>（二）</w:t>
      </w:r>
      <w:r>
        <w:rPr>
          <w:rFonts w:eastAsia="仿宋_GB2312" w:hint="eastAsia"/>
          <w:sz w:val="32"/>
          <w:szCs w:val="32"/>
        </w:rPr>
        <w:t>与会人员与院士专家团队对接交流。</w:t>
      </w:r>
    </w:p>
    <w:p w:rsidR="000249DD" w:rsidRDefault="007E6922">
      <w:pPr>
        <w:tabs>
          <w:tab w:val="left" w:pos="4992"/>
        </w:tabs>
        <w:snapToGrid w:val="0"/>
        <w:spacing w:line="560" w:lineRule="exact"/>
        <w:ind w:firstLine="636"/>
        <w:rPr>
          <w:rFonts w:ascii="黑体" w:eastAsia="黑体" w:hAnsi="黑体"/>
          <w:sz w:val="32"/>
          <w:szCs w:val="32"/>
        </w:rPr>
      </w:pPr>
      <w:r>
        <w:rPr>
          <w:rFonts w:ascii="黑体" w:eastAsia="黑体" w:hAnsi="黑体" w:hint="eastAsia"/>
          <w:sz w:val="32"/>
          <w:szCs w:val="32"/>
        </w:rPr>
        <w:t>三、有关要求</w:t>
      </w:r>
    </w:p>
    <w:p w:rsidR="000249DD" w:rsidRDefault="007E6922">
      <w:pPr>
        <w:tabs>
          <w:tab w:val="left" w:pos="4992"/>
        </w:tabs>
        <w:snapToGrid w:val="0"/>
        <w:spacing w:line="560" w:lineRule="exact"/>
        <w:ind w:firstLine="636"/>
        <w:rPr>
          <w:rFonts w:eastAsia="仿宋_GB2312"/>
          <w:sz w:val="32"/>
          <w:szCs w:val="32"/>
        </w:rPr>
      </w:pPr>
      <w:r>
        <w:rPr>
          <w:rFonts w:eastAsia="仿宋_GB2312" w:hint="eastAsia"/>
          <w:sz w:val="32"/>
          <w:szCs w:val="32"/>
        </w:rPr>
        <w:t>请与会人员珍惜与院士专家团队面对面交流的机会，积极准备与物联网等有关的问题与院士专家互动，并于</w:t>
      </w:r>
      <w:r>
        <w:rPr>
          <w:rFonts w:eastAsia="仿宋_GB2312" w:hint="eastAsia"/>
          <w:sz w:val="32"/>
          <w:szCs w:val="32"/>
        </w:rPr>
        <w:t>9</w:t>
      </w:r>
      <w:r>
        <w:rPr>
          <w:rFonts w:eastAsia="仿宋_GB2312" w:hint="eastAsia"/>
          <w:sz w:val="32"/>
          <w:szCs w:val="32"/>
        </w:rPr>
        <w:t>月</w:t>
      </w:r>
      <w:r>
        <w:rPr>
          <w:rFonts w:eastAsia="仿宋_GB2312" w:hint="eastAsia"/>
          <w:sz w:val="32"/>
          <w:szCs w:val="32"/>
        </w:rPr>
        <w:t>18</w:t>
      </w:r>
      <w:r>
        <w:rPr>
          <w:rFonts w:eastAsia="仿宋_GB2312" w:hint="eastAsia"/>
          <w:sz w:val="32"/>
          <w:szCs w:val="32"/>
        </w:rPr>
        <w:t>日中午</w:t>
      </w:r>
      <w:r>
        <w:rPr>
          <w:rFonts w:eastAsia="仿宋_GB2312" w:hint="eastAsia"/>
          <w:sz w:val="32"/>
          <w:szCs w:val="32"/>
        </w:rPr>
        <w:t>12:00</w:t>
      </w:r>
      <w:r>
        <w:rPr>
          <w:rFonts w:eastAsia="仿宋_GB2312" w:hint="eastAsia"/>
          <w:sz w:val="32"/>
          <w:szCs w:val="32"/>
        </w:rPr>
        <w:t>前向市科协办公室报名，以便安排。</w:t>
      </w:r>
    </w:p>
    <w:p w:rsidR="000249DD" w:rsidRDefault="00D37C03">
      <w:pPr>
        <w:tabs>
          <w:tab w:val="left" w:pos="4992"/>
        </w:tabs>
        <w:snapToGrid w:val="0"/>
        <w:spacing w:line="560" w:lineRule="exact"/>
        <w:ind w:firstLine="636"/>
        <w:rPr>
          <w:rFonts w:ascii="黑体" w:eastAsia="黑体" w:hAnsi="黑体"/>
          <w:sz w:val="32"/>
          <w:szCs w:val="32"/>
        </w:rPr>
      </w:pPr>
      <w:r>
        <w:rPr>
          <w:rFonts w:ascii="黑体" w:eastAsia="黑体" w:hAnsi="黑体" w:hint="eastAsia"/>
          <w:sz w:val="32"/>
          <w:szCs w:val="32"/>
        </w:rPr>
        <w:t>四</w:t>
      </w:r>
      <w:r w:rsidR="007E6922">
        <w:rPr>
          <w:rFonts w:ascii="黑体" w:eastAsia="黑体" w:hAnsi="黑体" w:hint="eastAsia"/>
          <w:sz w:val="32"/>
          <w:szCs w:val="32"/>
        </w:rPr>
        <w:t>、咨询电话</w:t>
      </w:r>
    </w:p>
    <w:p w:rsidR="000249DD" w:rsidRPr="00B2166B" w:rsidRDefault="007E6922">
      <w:pPr>
        <w:spacing w:line="560" w:lineRule="exact"/>
        <w:ind w:firstLineChars="250" w:firstLine="800"/>
        <w:rPr>
          <w:rFonts w:eastAsia="仿宋_GB2312"/>
          <w:sz w:val="32"/>
          <w:szCs w:val="32"/>
        </w:rPr>
      </w:pPr>
      <w:r>
        <w:rPr>
          <w:rFonts w:eastAsia="仿宋_GB2312" w:hint="eastAsia"/>
          <w:sz w:val="32"/>
          <w:szCs w:val="32"/>
        </w:rPr>
        <w:t>中山</w:t>
      </w:r>
      <w:r w:rsidR="008F364F" w:rsidRPr="008F364F">
        <w:rPr>
          <w:rFonts w:eastAsia="仿宋_GB2312" w:hint="eastAsia"/>
          <w:sz w:val="32"/>
          <w:szCs w:val="32"/>
        </w:rPr>
        <w:t>火炬区宣传文体服务中心</w:t>
      </w:r>
      <w:r>
        <w:rPr>
          <w:rFonts w:eastAsia="仿宋_GB2312" w:hint="eastAsia"/>
          <w:sz w:val="32"/>
          <w:szCs w:val="32"/>
        </w:rPr>
        <w:t>：</w:t>
      </w:r>
      <w:r w:rsidR="008F364F">
        <w:rPr>
          <w:rFonts w:eastAsia="仿宋_GB2312" w:hint="eastAsia"/>
          <w:sz w:val="32"/>
          <w:szCs w:val="32"/>
        </w:rPr>
        <w:t xml:space="preserve">   </w:t>
      </w:r>
      <w:r>
        <w:rPr>
          <w:rFonts w:eastAsia="仿宋_GB2312" w:hint="eastAsia"/>
          <w:sz w:val="32"/>
          <w:szCs w:val="32"/>
        </w:rPr>
        <w:t>林丽华</w:t>
      </w:r>
      <w:r>
        <w:rPr>
          <w:rFonts w:eastAsia="仿宋_GB2312" w:hint="eastAsia"/>
          <w:sz w:val="32"/>
          <w:szCs w:val="32"/>
        </w:rPr>
        <w:t xml:space="preserve">   23381388</w:t>
      </w:r>
    </w:p>
    <w:p w:rsidR="00D37C03" w:rsidRDefault="007E6922">
      <w:pPr>
        <w:spacing w:line="560" w:lineRule="exact"/>
        <w:ind w:firstLineChars="250" w:firstLine="800"/>
        <w:rPr>
          <w:rFonts w:eastAsia="仿宋_GB2312"/>
          <w:sz w:val="32"/>
          <w:szCs w:val="32"/>
        </w:rPr>
      </w:pPr>
      <w:r>
        <w:rPr>
          <w:rFonts w:eastAsia="仿宋_GB2312" w:hint="eastAsia"/>
          <w:sz w:val="32"/>
          <w:szCs w:val="32"/>
        </w:rPr>
        <w:t>中山</w:t>
      </w:r>
      <w:r>
        <w:rPr>
          <w:rFonts w:eastAsia="仿宋_GB2312"/>
          <w:sz w:val="32"/>
          <w:szCs w:val="32"/>
        </w:rPr>
        <w:t>市科学技术协会：</w:t>
      </w:r>
      <w:r>
        <w:rPr>
          <w:rFonts w:eastAsia="仿宋_GB2312" w:hint="eastAsia"/>
          <w:sz w:val="32"/>
          <w:szCs w:val="32"/>
        </w:rPr>
        <w:t xml:space="preserve">  </w:t>
      </w:r>
      <w:r w:rsidR="00126912">
        <w:rPr>
          <w:rFonts w:eastAsia="仿宋_GB2312" w:hint="eastAsia"/>
          <w:sz w:val="32"/>
          <w:szCs w:val="32"/>
        </w:rPr>
        <w:t xml:space="preserve">         </w:t>
      </w:r>
      <w:r>
        <w:rPr>
          <w:rFonts w:eastAsia="仿宋_GB2312"/>
          <w:sz w:val="32"/>
          <w:szCs w:val="32"/>
        </w:rPr>
        <w:t>陈少驰</w:t>
      </w:r>
      <w:r>
        <w:rPr>
          <w:rFonts w:eastAsia="仿宋_GB2312"/>
          <w:sz w:val="32"/>
          <w:szCs w:val="32"/>
        </w:rPr>
        <w:t xml:space="preserve">   </w:t>
      </w:r>
      <w:r>
        <w:rPr>
          <w:rFonts w:eastAsia="仿宋_GB2312" w:hint="eastAsia"/>
          <w:sz w:val="32"/>
          <w:szCs w:val="32"/>
        </w:rPr>
        <w:t>88381637</w:t>
      </w:r>
    </w:p>
    <w:p w:rsidR="00126912" w:rsidRDefault="00D37C03" w:rsidP="00126912">
      <w:pPr>
        <w:spacing w:line="560" w:lineRule="exact"/>
        <w:ind w:firstLineChars="250" w:firstLine="800"/>
        <w:rPr>
          <w:rFonts w:eastAsia="仿宋_GB2312"/>
          <w:sz w:val="32"/>
          <w:szCs w:val="32"/>
        </w:rPr>
      </w:pPr>
      <w:r>
        <w:rPr>
          <w:rFonts w:eastAsia="仿宋_GB2312" w:hint="eastAsia"/>
          <w:sz w:val="32"/>
          <w:szCs w:val="32"/>
        </w:rPr>
        <w:t>市科协</w:t>
      </w:r>
      <w:r w:rsidR="00126912">
        <w:rPr>
          <w:rFonts w:eastAsia="仿宋_GB2312" w:hint="eastAsia"/>
          <w:sz w:val="32"/>
          <w:szCs w:val="32"/>
        </w:rPr>
        <w:t>网址：</w:t>
      </w:r>
      <w:r w:rsidR="00126912">
        <w:rPr>
          <w:rFonts w:eastAsia="仿宋_GB2312"/>
          <w:sz w:val="32"/>
          <w:szCs w:val="32"/>
        </w:rPr>
        <w:t xml:space="preserve"> </w:t>
      </w:r>
      <w:hyperlink r:id="rId7" w:history="1">
        <w:r w:rsidR="00126912" w:rsidRPr="00713A63">
          <w:rPr>
            <w:rStyle w:val="ac"/>
            <w:rFonts w:eastAsia="仿宋_GB2312"/>
            <w:sz w:val="32"/>
            <w:szCs w:val="32"/>
          </w:rPr>
          <w:t>www.zssta.org.cn</w:t>
        </w:r>
      </w:hyperlink>
    </w:p>
    <w:p w:rsidR="000249DD" w:rsidRPr="00126912" w:rsidRDefault="00D37C03" w:rsidP="00126912">
      <w:pPr>
        <w:spacing w:line="560" w:lineRule="exact"/>
        <w:ind w:firstLineChars="250" w:firstLine="800"/>
        <w:rPr>
          <w:rFonts w:eastAsia="仿宋_GB2312"/>
          <w:sz w:val="32"/>
          <w:szCs w:val="32"/>
        </w:rPr>
      </w:pPr>
      <w:r>
        <w:rPr>
          <w:rFonts w:eastAsia="仿宋_GB2312" w:hint="eastAsia"/>
          <w:sz w:val="32"/>
          <w:szCs w:val="32"/>
        </w:rPr>
        <w:t>邮箱：</w:t>
      </w:r>
      <w:r>
        <w:rPr>
          <w:rFonts w:eastAsia="仿宋_GB2312" w:hint="eastAsia"/>
          <w:sz w:val="32"/>
          <w:szCs w:val="32"/>
        </w:rPr>
        <w:t xml:space="preserve">gdzskx@126.com </w:t>
      </w:r>
      <w:r>
        <w:rPr>
          <w:rFonts w:eastAsia="仿宋_GB2312" w:hint="eastAsia"/>
          <w:sz w:val="32"/>
          <w:szCs w:val="32"/>
        </w:rPr>
        <w:t>传真：</w:t>
      </w:r>
      <w:r>
        <w:rPr>
          <w:rFonts w:eastAsia="仿宋_GB2312" w:hint="eastAsia"/>
          <w:sz w:val="32"/>
          <w:szCs w:val="32"/>
        </w:rPr>
        <w:t>88227221</w:t>
      </w:r>
    </w:p>
    <w:p w:rsidR="000249DD" w:rsidRDefault="000249DD">
      <w:pPr>
        <w:spacing w:line="560" w:lineRule="exact"/>
        <w:ind w:firstLineChars="275" w:firstLine="880"/>
        <w:rPr>
          <w:rFonts w:eastAsia="仿宋_GB2312"/>
          <w:sz w:val="32"/>
          <w:szCs w:val="32"/>
        </w:rPr>
      </w:pPr>
    </w:p>
    <w:p w:rsidR="000249DD" w:rsidRDefault="007E6922">
      <w:pPr>
        <w:tabs>
          <w:tab w:val="left" w:pos="4992"/>
        </w:tabs>
        <w:snapToGrid w:val="0"/>
        <w:spacing w:line="560" w:lineRule="exact"/>
        <w:ind w:firstLine="636"/>
        <w:rPr>
          <w:rFonts w:eastAsia="仿宋_GB2312"/>
          <w:sz w:val="32"/>
          <w:szCs w:val="32"/>
        </w:rPr>
      </w:pPr>
      <w:r>
        <w:rPr>
          <w:rFonts w:eastAsia="仿宋_GB2312" w:hint="eastAsia"/>
          <w:sz w:val="32"/>
          <w:szCs w:val="32"/>
        </w:rPr>
        <w:t>附件：</w:t>
      </w:r>
      <w:r>
        <w:rPr>
          <w:rFonts w:eastAsia="仿宋_GB2312" w:hint="eastAsia"/>
          <w:sz w:val="32"/>
          <w:szCs w:val="32"/>
        </w:rPr>
        <w:t xml:space="preserve">1. </w:t>
      </w:r>
      <w:r>
        <w:rPr>
          <w:rFonts w:eastAsia="仿宋_GB2312" w:hint="eastAsia"/>
          <w:sz w:val="32"/>
          <w:szCs w:val="32"/>
        </w:rPr>
        <w:t>孙玉院士简介；</w:t>
      </w:r>
    </w:p>
    <w:p w:rsidR="000249DD" w:rsidRDefault="007E6922">
      <w:pPr>
        <w:tabs>
          <w:tab w:val="left" w:pos="4992"/>
        </w:tabs>
        <w:snapToGrid w:val="0"/>
        <w:spacing w:line="560" w:lineRule="exact"/>
        <w:rPr>
          <w:rFonts w:eastAsia="仿宋_GB2312"/>
          <w:sz w:val="32"/>
          <w:szCs w:val="32"/>
        </w:rPr>
      </w:pPr>
      <w:r>
        <w:rPr>
          <w:rFonts w:eastAsia="仿宋_GB2312" w:hint="eastAsia"/>
          <w:sz w:val="32"/>
          <w:szCs w:val="32"/>
        </w:rPr>
        <w:t xml:space="preserve">          2. </w:t>
      </w:r>
      <w:r>
        <w:rPr>
          <w:rFonts w:eastAsia="仿宋_GB2312" w:hint="eastAsia"/>
          <w:sz w:val="32"/>
          <w:szCs w:val="32"/>
        </w:rPr>
        <w:t>“院士专家引领企业创新创业论坛”报名回执</w:t>
      </w:r>
    </w:p>
    <w:p w:rsidR="000249DD" w:rsidRDefault="000249DD">
      <w:pPr>
        <w:tabs>
          <w:tab w:val="left" w:pos="4992"/>
        </w:tabs>
        <w:snapToGrid w:val="0"/>
        <w:spacing w:line="560" w:lineRule="exact"/>
        <w:rPr>
          <w:rFonts w:eastAsia="仿宋_GB2312"/>
          <w:sz w:val="32"/>
          <w:szCs w:val="32"/>
        </w:rPr>
      </w:pPr>
    </w:p>
    <w:p w:rsidR="000249DD" w:rsidRDefault="000249DD">
      <w:pPr>
        <w:tabs>
          <w:tab w:val="left" w:pos="4992"/>
        </w:tabs>
        <w:snapToGrid w:val="0"/>
        <w:spacing w:line="560" w:lineRule="exact"/>
        <w:rPr>
          <w:rFonts w:eastAsia="仿宋_GB2312"/>
          <w:sz w:val="32"/>
          <w:szCs w:val="32"/>
        </w:rPr>
      </w:pPr>
    </w:p>
    <w:p w:rsidR="000249DD" w:rsidRDefault="007E6922" w:rsidP="00080F53">
      <w:pPr>
        <w:tabs>
          <w:tab w:val="left" w:pos="4992"/>
        </w:tabs>
        <w:snapToGrid w:val="0"/>
        <w:spacing w:line="420" w:lineRule="exact"/>
        <w:ind w:firstLineChars="1650" w:firstLine="5280"/>
        <w:rPr>
          <w:rFonts w:eastAsia="仿宋_GB2312"/>
          <w:sz w:val="32"/>
          <w:szCs w:val="32"/>
        </w:rPr>
      </w:pPr>
      <w:r>
        <w:rPr>
          <w:rFonts w:eastAsia="仿宋_GB2312"/>
          <w:sz w:val="32"/>
          <w:szCs w:val="32"/>
        </w:rPr>
        <w:t>中山市科学技术协会</w:t>
      </w:r>
      <w:r w:rsidR="00126912">
        <w:rPr>
          <w:rFonts w:eastAsia="仿宋_GB2312" w:hint="eastAsia"/>
          <w:sz w:val="32"/>
          <w:szCs w:val="32"/>
        </w:rPr>
        <w:t xml:space="preserve">            </w:t>
      </w:r>
    </w:p>
    <w:p w:rsidR="000249DD" w:rsidRDefault="00126912" w:rsidP="00080F53">
      <w:pPr>
        <w:tabs>
          <w:tab w:val="left" w:pos="4992"/>
        </w:tabs>
        <w:snapToGrid w:val="0"/>
        <w:spacing w:line="560" w:lineRule="exact"/>
        <w:ind w:firstLine="640"/>
        <w:jc w:val="left"/>
        <w:rPr>
          <w:rFonts w:eastAsia="仿宋_GB2312"/>
          <w:sz w:val="32"/>
          <w:szCs w:val="32"/>
        </w:rPr>
      </w:pPr>
      <w:r>
        <w:rPr>
          <w:rFonts w:eastAsia="仿宋_GB2312"/>
          <w:sz w:val="32"/>
          <w:szCs w:val="32"/>
        </w:rPr>
        <w:t xml:space="preserve">                  </w:t>
      </w:r>
      <w:r w:rsidR="00080F53">
        <w:rPr>
          <w:rFonts w:eastAsia="仿宋_GB2312" w:hint="eastAsia"/>
          <w:sz w:val="32"/>
          <w:szCs w:val="32"/>
        </w:rPr>
        <w:t xml:space="preserve">             </w:t>
      </w:r>
      <w:r w:rsidR="007E6922">
        <w:rPr>
          <w:rFonts w:eastAsia="仿宋_GB2312"/>
          <w:sz w:val="32"/>
          <w:szCs w:val="32"/>
        </w:rPr>
        <w:t>2017</w:t>
      </w:r>
      <w:r w:rsidR="007E6922">
        <w:rPr>
          <w:rFonts w:eastAsia="仿宋_GB2312"/>
          <w:sz w:val="32"/>
          <w:szCs w:val="32"/>
        </w:rPr>
        <w:t>年</w:t>
      </w:r>
      <w:r w:rsidR="007E6922">
        <w:rPr>
          <w:rFonts w:eastAsia="仿宋_GB2312" w:hint="eastAsia"/>
          <w:sz w:val="32"/>
          <w:szCs w:val="32"/>
        </w:rPr>
        <w:t>9</w:t>
      </w:r>
      <w:r w:rsidR="007E6922">
        <w:rPr>
          <w:rFonts w:eastAsia="仿宋_GB2312"/>
          <w:sz w:val="32"/>
          <w:szCs w:val="32"/>
        </w:rPr>
        <w:t>月</w:t>
      </w:r>
      <w:r w:rsidR="007E6922">
        <w:rPr>
          <w:rFonts w:eastAsia="仿宋_GB2312" w:hint="eastAsia"/>
          <w:sz w:val="32"/>
          <w:szCs w:val="32"/>
        </w:rPr>
        <w:t>13</w:t>
      </w:r>
      <w:r w:rsidR="007E6922">
        <w:rPr>
          <w:rFonts w:eastAsia="仿宋_GB2312"/>
          <w:sz w:val="32"/>
          <w:szCs w:val="32"/>
        </w:rPr>
        <w:t>日</w:t>
      </w:r>
    </w:p>
    <w:p w:rsidR="00080F53" w:rsidRDefault="00080F53">
      <w:pPr>
        <w:tabs>
          <w:tab w:val="left" w:pos="4992"/>
        </w:tabs>
        <w:snapToGrid w:val="0"/>
        <w:spacing w:line="560" w:lineRule="exact"/>
        <w:jc w:val="left"/>
        <w:rPr>
          <w:rFonts w:eastAsia="黑体" w:hAnsi="黑体" w:hint="eastAsia"/>
          <w:sz w:val="32"/>
          <w:szCs w:val="32"/>
        </w:rPr>
      </w:pPr>
    </w:p>
    <w:p w:rsidR="00080F53" w:rsidRDefault="00080F53">
      <w:pPr>
        <w:tabs>
          <w:tab w:val="left" w:pos="4992"/>
        </w:tabs>
        <w:snapToGrid w:val="0"/>
        <w:spacing w:line="560" w:lineRule="exact"/>
        <w:jc w:val="left"/>
        <w:rPr>
          <w:rFonts w:eastAsia="黑体" w:hAnsi="黑体" w:hint="eastAsia"/>
          <w:sz w:val="32"/>
          <w:szCs w:val="32"/>
        </w:rPr>
      </w:pPr>
    </w:p>
    <w:p w:rsidR="000249DD" w:rsidRDefault="007E6922">
      <w:pPr>
        <w:tabs>
          <w:tab w:val="left" w:pos="4992"/>
        </w:tabs>
        <w:snapToGrid w:val="0"/>
        <w:spacing w:line="560" w:lineRule="exact"/>
        <w:jc w:val="left"/>
        <w:rPr>
          <w:rFonts w:eastAsia="黑体"/>
          <w:sz w:val="32"/>
          <w:szCs w:val="32"/>
        </w:rPr>
      </w:pPr>
      <w:r>
        <w:rPr>
          <w:rFonts w:eastAsia="黑体" w:hAnsi="黑体"/>
          <w:sz w:val="32"/>
          <w:szCs w:val="32"/>
        </w:rPr>
        <w:lastRenderedPageBreak/>
        <w:t>附件</w:t>
      </w:r>
      <w:r>
        <w:rPr>
          <w:rFonts w:eastAsia="黑体" w:hAnsi="黑体" w:hint="eastAsia"/>
          <w:sz w:val="32"/>
          <w:szCs w:val="32"/>
        </w:rPr>
        <w:t>1</w:t>
      </w:r>
    </w:p>
    <w:p w:rsidR="000249DD" w:rsidRDefault="007E6922">
      <w:pPr>
        <w:tabs>
          <w:tab w:val="left" w:pos="4992"/>
        </w:tabs>
        <w:snapToGrid w:val="0"/>
        <w:spacing w:line="600" w:lineRule="exact"/>
        <w:ind w:firstLineChars="850" w:firstLine="3060"/>
        <w:rPr>
          <w:rFonts w:eastAsia="微软简标宋"/>
          <w:sz w:val="36"/>
          <w:szCs w:val="36"/>
        </w:rPr>
      </w:pPr>
      <w:r>
        <w:rPr>
          <w:rFonts w:eastAsia="微软简标宋" w:hint="eastAsia"/>
          <w:sz w:val="36"/>
          <w:szCs w:val="36"/>
        </w:rPr>
        <w:t>孙玉</w:t>
      </w:r>
      <w:r>
        <w:rPr>
          <w:rFonts w:eastAsia="微软简标宋"/>
          <w:sz w:val="36"/>
          <w:szCs w:val="36"/>
        </w:rPr>
        <w:t>院士简介</w:t>
      </w:r>
    </w:p>
    <w:p w:rsidR="000249DD" w:rsidRDefault="000249DD">
      <w:pPr>
        <w:tabs>
          <w:tab w:val="left" w:pos="4992"/>
        </w:tabs>
        <w:snapToGrid w:val="0"/>
        <w:spacing w:line="312" w:lineRule="auto"/>
        <w:ind w:firstLineChars="850" w:firstLine="2822"/>
        <w:rPr>
          <w:rFonts w:eastAsia="仿宋"/>
          <w:snapToGrid w:val="0"/>
          <w:spacing w:val="6"/>
          <w:kern w:val="32"/>
          <w:sz w:val="32"/>
          <w:szCs w:val="32"/>
        </w:rPr>
      </w:pPr>
    </w:p>
    <w:p w:rsidR="000249DD" w:rsidRDefault="007E6922">
      <w:pPr>
        <w:adjustRightInd w:val="0"/>
        <w:snapToGrid w:val="0"/>
        <w:spacing w:line="312" w:lineRule="auto"/>
        <w:ind w:firstLineChars="200" w:firstLine="664"/>
        <w:jc w:val="left"/>
        <w:rPr>
          <w:rFonts w:ascii="仿宋" w:eastAsia="仿宋" w:hAnsi="仿宋"/>
          <w:snapToGrid w:val="0"/>
          <w:spacing w:val="6"/>
          <w:kern w:val="32"/>
          <w:sz w:val="32"/>
          <w:szCs w:val="32"/>
        </w:rPr>
      </w:pPr>
      <w:r>
        <w:rPr>
          <w:rFonts w:ascii="仿宋" w:eastAsia="仿宋" w:hAnsi="仿宋" w:hint="eastAsia"/>
          <w:snapToGrid w:val="0"/>
          <w:spacing w:val="6"/>
          <w:kern w:val="32"/>
          <w:sz w:val="32"/>
          <w:szCs w:val="32"/>
        </w:rPr>
        <w:t>中国工程院院士。中国电子科技集团公司第五十四研究所首席科学家、研究员，西安电子科技大学教授、博士生导师，广东工业大学信息工程学院硕士研究生导师。长期从事战略兵器试验系统及军事战略通信系统研制工作。</w:t>
      </w:r>
    </w:p>
    <w:p w:rsidR="000249DD" w:rsidRDefault="007E6922">
      <w:pPr>
        <w:adjustRightInd w:val="0"/>
        <w:snapToGrid w:val="0"/>
        <w:spacing w:line="312" w:lineRule="auto"/>
        <w:ind w:firstLineChars="200" w:firstLine="664"/>
        <w:jc w:val="left"/>
        <w:rPr>
          <w:rFonts w:ascii="仿宋" w:eastAsia="仿宋" w:hAnsi="仿宋"/>
          <w:snapToGrid w:val="0"/>
          <w:spacing w:val="6"/>
          <w:kern w:val="32"/>
          <w:sz w:val="32"/>
          <w:szCs w:val="32"/>
        </w:rPr>
      </w:pPr>
      <w:r>
        <w:rPr>
          <w:rFonts w:ascii="仿宋" w:eastAsia="仿宋" w:hAnsi="仿宋" w:hint="eastAsia"/>
          <w:snapToGrid w:val="0"/>
          <w:spacing w:val="6"/>
          <w:kern w:val="32"/>
          <w:sz w:val="32"/>
          <w:szCs w:val="32"/>
        </w:rPr>
        <w:t>通信技术专家。中国电子科技集团第54研究所首席专家。1936年生，黑龙江省肇东县人。1962年毕业于清华大学。1987年获研究员级高级工程师（研究员）。1991年获国务院政府特殊津贴和证书。1995年当选中国工程院院士。2009年主持创建广州广联数字家庭产业技术研究院任院长。2010年至今，任国防电信网络重点实验室科技委主任。2011年至今，任国家住建部城市物联网研究院专家委员会主任委员。2011年至今，任中国人民解放军总政治部全军领军人才带教导师。</w:t>
      </w:r>
    </w:p>
    <w:p w:rsidR="000249DD" w:rsidRDefault="007E6922">
      <w:pPr>
        <w:adjustRightInd w:val="0"/>
        <w:snapToGrid w:val="0"/>
        <w:spacing w:line="312" w:lineRule="auto"/>
        <w:ind w:firstLineChars="200" w:firstLine="664"/>
        <w:jc w:val="left"/>
        <w:rPr>
          <w:rFonts w:ascii="仿宋" w:eastAsia="仿宋" w:hAnsi="仿宋"/>
          <w:snapToGrid w:val="0"/>
          <w:spacing w:val="6"/>
          <w:kern w:val="32"/>
          <w:sz w:val="32"/>
          <w:szCs w:val="32"/>
        </w:rPr>
      </w:pPr>
      <w:r>
        <w:rPr>
          <w:rFonts w:ascii="仿宋" w:eastAsia="仿宋" w:hAnsi="仿宋" w:hint="eastAsia"/>
          <w:snapToGrid w:val="0"/>
          <w:spacing w:val="6"/>
          <w:kern w:val="32"/>
          <w:sz w:val="32"/>
          <w:szCs w:val="32"/>
        </w:rPr>
        <w:t>作为技术负责人或总设计师主持了散射数字传输系统研制、电信网络基础技术研究、我国第一代程控交换技术攻关、我国第一代ISDN试验/试用网总体设计、三峡工程通信网总体设计、专项工程电信类系统总体概要设计和电信网络总体概念研究；作为广州广联数字家庭产业技术研究院院长主持研制家庭网络和多业务平台等工作。出版《数字复接技术》、《电信网络总体概念讨论》等专著十部。</w:t>
      </w:r>
    </w:p>
    <w:p w:rsidR="000249DD" w:rsidRDefault="007E6922">
      <w:pPr>
        <w:tabs>
          <w:tab w:val="left" w:pos="4992"/>
        </w:tabs>
        <w:snapToGrid w:val="0"/>
        <w:spacing w:line="600" w:lineRule="exact"/>
        <w:rPr>
          <w:rFonts w:eastAsia="黑体"/>
          <w:snapToGrid w:val="0"/>
          <w:spacing w:val="6"/>
          <w:kern w:val="32"/>
          <w:sz w:val="32"/>
          <w:szCs w:val="32"/>
        </w:rPr>
      </w:pPr>
      <w:r>
        <w:rPr>
          <w:rFonts w:eastAsia="黑体" w:hAnsi="黑体"/>
          <w:snapToGrid w:val="0"/>
          <w:spacing w:val="6"/>
          <w:kern w:val="32"/>
          <w:sz w:val="32"/>
          <w:szCs w:val="32"/>
        </w:rPr>
        <w:lastRenderedPageBreak/>
        <w:t>附件</w:t>
      </w:r>
      <w:r>
        <w:rPr>
          <w:rFonts w:eastAsia="黑体"/>
          <w:snapToGrid w:val="0"/>
          <w:spacing w:val="6"/>
          <w:kern w:val="32"/>
          <w:sz w:val="32"/>
          <w:szCs w:val="32"/>
        </w:rPr>
        <w:t>2</w:t>
      </w:r>
      <w:r>
        <w:rPr>
          <w:rFonts w:eastAsia="黑体" w:hint="eastAsia"/>
          <w:snapToGrid w:val="0"/>
          <w:spacing w:val="6"/>
          <w:kern w:val="32"/>
          <w:sz w:val="32"/>
          <w:szCs w:val="32"/>
        </w:rPr>
        <w:t xml:space="preserve">    </w:t>
      </w:r>
    </w:p>
    <w:p w:rsidR="000249DD" w:rsidRDefault="000249DD">
      <w:pPr>
        <w:tabs>
          <w:tab w:val="left" w:pos="4992"/>
        </w:tabs>
        <w:snapToGrid w:val="0"/>
        <w:spacing w:line="600" w:lineRule="exact"/>
        <w:rPr>
          <w:rFonts w:eastAsia="黑体"/>
          <w:snapToGrid w:val="0"/>
          <w:spacing w:val="6"/>
          <w:kern w:val="32"/>
          <w:sz w:val="32"/>
          <w:szCs w:val="32"/>
        </w:rPr>
      </w:pPr>
    </w:p>
    <w:p w:rsidR="000249DD" w:rsidRDefault="007E6922">
      <w:pPr>
        <w:tabs>
          <w:tab w:val="left" w:pos="4992"/>
        </w:tabs>
        <w:snapToGrid w:val="0"/>
        <w:spacing w:line="600" w:lineRule="exact"/>
        <w:jc w:val="center"/>
        <w:rPr>
          <w:rFonts w:eastAsia="黑体"/>
          <w:snapToGrid w:val="0"/>
          <w:spacing w:val="6"/>
          <w:kern w:val="32"/>
          <w:sz w:val="32"/>
          <w:szCs w:val="32"/>
        </w:rPr>
      </w:pPr>
      <w:bookmarkStart w:id="0" w:name="_GoBack"/>
      <w:bookmarkEnd w:id="0"/>
      <w:r>
        <w:rPr>
          <w:rFonts w:eastAsia="黑体" w:hint="eastAsia"/>
          <w:snapToGrid w:val="0"/>
          <w:spacing w:val="6"/>
          <w:kern w:val="32"/>
          <w:sz w:val="32"/>
          <w:szCs w:val="32"/>
        </w:rPr>
        <w:t>“院士专家引领企业创新创业论坛”报名回执</w:t>
      </w:r>
    </w:p>
    <w:p w:rsidR="000249DD" w:rsidRDefault="000249DD">
      <w:pPr>
        <w:spacing w:line="600" w:lineRule="exact"/>
        <w:ind w:right="140" w:firstLineChars="200" w:firstLine="616"/>
        <w:jc w:val="right"/>
        <w:rPr>
          <w:rFonts w:eastAsia="仿宋_GB2312"/>
          <w:spacing w:val="-6"/>
          <w:sz w:val="32"/>
          <w:szCs w:val="32"/>
        </w:rPr>
      </w:pP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26"/>
        <w:gridCol w:w="2264"/>
        <w:gridCol w:w="1216"/>
        <w:gridCol w:w="1356"/>
        <w:gridCol w:w="3766"/>
      </w:tblGrid>
      <w:tr w:rsidR="000249DD">
        <w:trPr>
          <w:trHeight w:val="678"/>
          <w:jc w:val="center"/>
        </w:trPr>
        <w:tc>
          <w:tcPr>
            <w:tcW w:w="1226" w:type="dxa"/>
            <w:vAlign w:val="center"/>
          </w:tcPr>
          <w:p w:rsidR="000249DD" w:rsidRDefault="007E6922">
            <w:pPr>
              <w:spacing w:line="360" w:lineRule="auto"/>
              <w:jc w:val="center"/>
              <w:rPr>
                <w:kern w:val="0"/>
                <w:sz w:val="24"/>
              </w:rPr>
            </w:pPr>
            <w:r>
              <w:rPr>
                <w:kern w:val="0"/>
                <w:sz w:val="24"/>
              </w:rPr>
              <w:t>单位名称</w:t>
            </w:r>
          </w:p>
        </w:tc>
        <w:tc>
          <w:tcPr>
            <w:tcW w:w="3480" w:type="dxa"/>
            <w:gridSpan w:val="2"/>
            <w:vAlign w:val="center"/>
          </w:tcPr>
          <w:p w:rsidR="000249DD" w:rsidRDefault="000249DD">
            <w:pPr>
              <w:spacing w:line="360" w:lineRule="auto"/>
              <w:jc w:val="center"/>
              <w:rPr>
                <w:kern w:val="0"/>
                <w:sz w:val="24"/>
              </w:rPr>
            </w:pPr>
          </w:p>
        </w:tc>
        <w:tc>
          <w:tcPr>
            <w:tcW w:w="1356" w:type="dxa"/>
            <w:vAlign w:val="center"/>
          </w:tcPr>
          <w:p w:rsidR="000249DD" w:rsidRDefault="007E6922">
            <w:pPr>
              <w:spacing w:line="360" w:lineRule="auto"/>
              <w:jc w:val="center"/>
              <w:rPr>
                <w:kern w:val="0"/>
                <w:sz w:val="24"/>
              </w:rPr>
            </w:pPr>
            <w:r>
              <w:rPr>
                <w:rFonts w:hint="eastAsia"/>
                <w:kern w:val="0"/>
                <w:sz w:val="24"/>
              </w:rPr>
              <w:t>联系电话</w:t>
            </w:r>
          </w:p>
        </w:tc>
        <w:tc>
          <w:tcPr>
            <w:tcW w:w="3766" w:type="dxa"/>
            <w:vAlign w:val="center"/>
          </w:tcPr>
          <w:p w:rsidR="000249DD" w:rsidRDefault="000249DD">
            <w:pPr>
              <w:spacing w:line="360" w:lineRule="auto"/>
              <w:jc w:val="center"/>
              <w:rPr>
                <w:kern w:val="0"/>
                <w:sz w:val="24"/>
              </w:rPr>
            </w:pPr>
          </w:p>
        </w:tc>
      </w:tr>
      <w:tr w:rsidR="000249DD">
        <w:trPr>
          <w:trHeight w:val="706"/>
          <w:jc w:val="center"/>
        </w:trPr>
        <w:tc>
          <w:tcPr>
            <w:tcW w:w="1226" w:type="dxa"/>
            <w:vAlign w:val="center"/>
          </w:tcPr>
          <w:p w:rsidR="000249DD" w:rsidRDefault="007E6922">
            <w:pPr>
              <w:spacing w:line="360" w:lineRule="auto"/>
              <w:jc w:val="center"/>
              <w:rPr>
                <w:kern w:val="0"/>
                <w:sz w:val="24"/>
              </w:rPr>
            </w:pPr>
            <w:r>
              <w:rPr>
                <w:kern w:val="0"/>
                <w:sz w:val="24"/>
              </w:rPr>
              <w:t>联</w:t>
            </w:r>
            <w:r>
              <w:rPr>
                <w:kern w:val="0"/>
                <w:sz w:val="24"/>
              </w:rPr>
              <w:t xml:space="preserve"> </w:t>
            </w:r>
            <w:r>
              <w:rPr>
                <w:kern w:val="0"/>
                <w:sz w:val="24"/>
              </w:rPr>
              <w:t>系</w:t>
            </w:r>
            <w:r>
              <w:rPr>
                <w:kern w:val="0"/>
                <w:sz w:val="24"/>
              </w:rPr>
              <w:t xml:space="preserve"> </w:t>
            </w:r>
            <w:r>
              <w:rPr>
                <w:kern w:val="0"/>
                <w:sz w:val="24"/>
              </w:rPr>
              <w:t>人</w:t>
            </w:r>
          </w:p>
        </w:tc>
        <w:tc>
          <w:tcPr>
            <w:tcW w:w="3480" w:type="dxa"/>
            <w:gridSpan w:val="2"/>
            <w:vAlign w:val="center"/>
          </w:tcPr>
          <w:p w:rsidR="000249DD" w:rsidRDefault="000249DD">
            <w:pPr>
              <w:spacing w:line="360" w:lineRule="auto"/>
              <w:jc w:val="center"/>
              <w:rPr>
                <w:kern w:val="0"/>
                <w:sz w:val="24"/>
              </w:rPr>
            </w:pPr>
          </w:p>
        </w:tc>
        <w:tc>
          <w:tcPr>
            <w:tcW w:w="1356" w:type="dxa"/>
            <w:vAlign w:val="center"/>
          </w:tcPr>
          <w:p w:rsidR="000249DD" w:rsidRDefault="007E6922">
            <w:pPr>
              <w:spacing w:line="360" w:lineRule="auto"/>
              <w:ind w:firstLineChars="50" w:firstLine="120"/>
              <w:rPr>
                <w:kern w:val="0"/>
                <w:sz w:val="24"/>
              </w:rPr>
            </w:pPr>
            <w:r>
              <w:rPr>
                <w:rFonts w:hint="eastAsia"/>
                <w:kern w:val="0"/>
                <w:sz w:val="24"/>
              </w:rPr>
              <w:t>电子</w:t>
            </w:r>
            <w:r>
              <w:rPr>
                <w:kern w:val="0"/>
                <w:sz w:val="24"/>
              </w:rPr>
              <w:t>邮箱</w:t>
            </w:r>
          </w:p>
        </w:tc>
        <w:tc>
          <w:tcPr>
            <w:tcW w:w="3766" w:type="dxa"/>
            <w:vAlign w:val="center"/>
          </w:tcPr>
          <w:p w:rsidR="000249DD" w:rsidRDefault="000249DD">
            <w:pPr>
              <w:spacing w:line="360" w:lineRule="auto"/>
              <w:jc w:val="center"/>
              <w:rPr>
                <w:kern w:val="0"/>
                <w:sz w:val="24"/>
              </w:rPr>
            </w:pPr>
          </w:p>
        </w:tc>
      </w:tr>
      <w:tr w:rsidR="000249DD">
        <w:trPr>
          <w:jc w:val="center"/>
        </w:trPr>
        <w:tc>
          <w:tcPr>
            <w:tcW w:w="1226" w:type="dxa"/>
            <w:vAlign w:val="center"/>
          </w:tcPr>
          <w:p w:rsidR="000249DD" w:rsidRDefault="007E6922">
            <w:pPr>
              <w:spacing w:line="360" w:lineRule="auto"/>
              <w:jc w:val="center"/>
              <w:rPr>
                <w:kern w:val="0"/>
                <w:sz w:val="24"/>
              </w:rPr>
            </w:pPr>
            <w:r>
              <w:rPr>
                <w:kern w:val="0"/>
                <w:sz w:val="24"/>
              </w:rPr>
              <w:t>姓名</w:t>
            </w:r>
          </w:p>
        </w:tc>
        <w:tc>
          <w:tcPr>
            <w:tcW w:w="2264" w:type="dxa"/>
            <w:vAlign w:val="center"/>
          </w:tcPr>
          <w:p w:rsidR="000249DD" w:rsidRDefault="007E6922">
            <w:pPr>
              <w:spacing w:line="360" w:lineRule="auto"/>
              <w:jc w:val="center"/>
              <w:rPr>
                <w:kern w:val="0"/>
                <w:sz w:val="24"/>
              </w:rPr>
            </w:pPr>
            <w:r>
              <w:rPr>
                <w:kern w:val="0"/>
                <w:sz w:val="24"/>
              </w:rPr>
              <w:t>职务</w:t>
            </w:r>
            <w:r>
              <w:rPr>
                <w:kern w:val="0"/>
                <w:sz w:val="24"/>
              </w:rPr>
              <w:t>/</w:t>
            </w:r>
            <w:r>
              <w:rPr>
                <w:kern w:val="0"/>
                <w:sz w:val="24"/>
              </w:rPr>
              <w:t>职称</w:t>
            </w:r>
          </w:p>
        </w:tc>
        <w:tc>
          <w:tcPr>
            <w:tcW w:w="1216" w:type="dxa"/>
            <w:vAlign w:val="center"/>
          </w:tcPr>
          <w:p w:rsidR="000249DD" w:rsidRDefault="007E6922">
            <w:pPr>
              <w:spacing w:line="360" w:lineRule="auto"/>
              <w:jc w:val="center"/>
              <w:rPr>
                <w:kern w:val="0"/>
                <w:sz w:val="24"/>
              </w:rPr>
            </w:pPr>
            <w:r>
              <w:rPr>
                <w:kern w:val="0"/>
                <w:sz w:val="24"/>
              </w:rPr>
              <w:t>性别</w:t>
            </w:r>
          </w:p>
        </w:tc>
        <w:tc>
          <w:tcPr>
            <w:tcW w:w="5122" w:type="dxa"/>
            <w:gridSpan w:val="2"/>
            <w:vAlign w:val="center"/>
          </w:tcPr>
          <w:p w:rsidR="000249DD" w:rsidRDefault="007E6922">
            <w:pPr>
              <w:spacing w:line="360" w:lineRule="auto"/>
              <w:jc w:val="center"/>
              <w:rPr>
                <w:kern w:val="0"/>
                <w:sz w:val="24"/>
              </w:rPr>
            </w:pPr>
            <w:r>
              <w:rPr>
                <w:kern w:val="0"/>
                <w:sz w:val="24"/>
              </w:rPr>
              <w:t>联系方式</w:t>
            </w:r>
            <w:r>
              <w:rPr>
                <w:rFonts w:hint="eastAsia"/>
                <w:kern w:val="0"/>
                <w:sz w:val="24"/>
              </w:rPr>
              <w:t>（手机）</w:t>
            </w:r>
          </w:p>
        </w:tc>
      </w:tr>
      <w:tr w:rsidR="000249DD">
        <w:trPr>
          <w:trHeight w:val="735"/>
          <w:jc w:val="center"/>
        </w:trPr>
        <w:tc>
          <w:tcPr>
            <w:tcW w:w="1226" w:type="dxa"/>
            <w:vAlign w:val="center"/>
          </w:tcPr>
          <w:p w:rsidR="000249DD" w:rsidRDefault="000249DD">
            <w:pPr>
              <w:spacing w:line="360" w:lineRule="auto"/>
              <w:jc w:val="center"/>
              <w:rPr>
                <w:kern w:val="0"/>
                <w:sz w:val="24"/>
              </w:rPr>
            </w:pPr>
          </w:p>
        </w:tc>
        <w:tc>
          <w:tcPr>
            <w:tcW w:w="2264" w:type="dxa"/>
            <w:vAlign w:val="center"/>
          </w:tcPr>
          <w:p w:rsidR="000249DD" w:rsidRDefault="000249DD">
            <w:pPr>
              <w:spacing w:line="360" w:lineRule="auto"/>
              <w:jc w:val="center"/>
              <w:rPr>
                <w:kern w:val="0"/>
                <w:sz w:val="24"/>
              </w:rPr>
            </w:pPr>
          </w:p>
        </w:tc>
        <w:tc>
          <w:tcPr>
            <w:tcW w:w="1216" w:type="dxa"/>
            <w:vAlign w:val="center"/>
          </w:tcPr>
          <w:p w:rsidR="000249DD" w:rsidRDefault="000249DD">
            <w:pPr>
              <w:spacing w:line="360" w:lineRule="auto"/>
              <w:jc w:val="center"/>
              <w:rPr>
                <w:kern w:val="0"/>
                <w:sz w:val="24"/>
              </w:rPr>
            </w:pPr>
          </w:p>
        </w:tc>
        <w:tc>
          <w:tcPr>
            <w:tcW w:w="5122" w:type="dxa"/>
            <w:gridSpan w:val="2"/>
            <w:vAlign w:val="center"/>
          </w:tcPr>
          <w:p w:rsidR="000249DD" w:rsidRDefault="000249DD">
            <w:pPr>
              <w:spacing w:line="360" w:lineRule="auto"/>
              <w:jc w:val="center"/>
              <w:rPr>
                <w:kern w:val="0"/>
                <w:sz w:val="24"/>
              </w:rPr>
            </w:pPr>
          </w:p>
        </w:tc>
      </w:tr>
      <w:tr w:rsidR="000249DD">
        <w:trPr>
          <w:trHeight w:val="685"/>
          <w:jc w:val="center"/>
        </w:trPr>
        <w:tc>
          <w:tcPr>
            <w:tcW w:w="1226" w:type="dxa"/>
            <w:vAlign w:val="center"/>
          </w:tcPr>
          <w:p w:rsidR="000249DD" w:rsidRDefault="000249DD">
            <w:pPr>
              <w:spacing w:line="360" w:lineRule="auto"/>
              <w:jc w:val="center"/>
              <w:rPr>
                <w:kern w:val="0"/>
                <w:sz w:val="24"/>
              </w:rPr>
            </w:pPr>
          </w:p>
        </w:tc>
        <w:tc>
          <w:tcPr>
            <w:tcW w:w="2264" w:type="dxa"/>
            <w:vAlign w:val="center"/>
          </w:tcPr>
          <w:p w:rsidR="000249DD" w:rsidRDefault="000249DD">
            <w:pPr>
              <w:spacing w:line="360" w:lineRule="auto"/>
              <w:jc w:val="center"/>
              <w:rPr>
                <w:kern w:val="0"/>
                <w:sz w:val="24"/>
              </w:rPr>
            </w:pPr>
          </w:p>
        </w:tc>
        <w:tc>
          <w:tcPr>
            <w:tcW w:w="1216" w:type="dxa"/>
            <w:vAlign w:val="center"/>
          </w:tcPr>
          <w:p w:rsidR="000249DD" w:rsidRDefault="000249DD">
            <w:pPr>
              <w:spacing w:line="360" w:lineRule="auto"/>
              <w:jc w:val="center"/>
              <w:rPr>
                <w:kern w:val="0"/>
                <w:sz w:val="24"/>
              </w:rPr>
            </w:pPr>
          </w:p>
        </w:tc>
        <w:tc>
          <w:tcPr>
            <w:tcW w:w="5122" w:type="dxa"/>
            <w:gridSpan w:val="2"/>
            <w:vAlign w:val="center"/>
          </w:tcPr>
          <w:p w:rsidR="000249DD" w:rsidRDefault="000249DD">
            <w:pPr>
              <w:spacing w:line="360" w:lineRule="auto"/>
              <w:jc w:val="center"/>
              <w:rPr>
                <w:kern w:val="0"/>
                <w:sz w:val="24"/>
              </w:rPr>
            </w:pPr>
          </w:p>
        </w:tc>
      </w:tr>
      <w:tr w:rsidR="000249DD">
        <w:trPr>
          <w:trHeight w:val="648"/>
          <w:jc w:val="center"/>
        </w:trPr>
        <w:tc>
          <w:tcPr>
            <w:tcW w:w="1226" w:type="dxa"/>
            <w:vAlign w:val="center"/>
          </w:tcPr>
          <w:p w:rsidR="000249DD" w:rsidRDefault="000249DD">
            <w:pPr>
              <w:spacing w:line="360" w:lineRule="auto"/>
              <w:jc w:val="center"/>
              <w:rPr>
                <w:kern w:val="0"/>
                <w:sz w:val="24"/>
              </w:rPr>
            </w:pPr>
          </w:p>
        </w:tc>
        <w:tc>
          <w:tcPr>
            <w:tcW w:w="2264" w:type="dxa"/>
            <w:vAlign w:val="center"/>
          </w:tcPr>
          <w:p w:rsidR="000249DD" w:rsidRDefault="000249DD">
            <w:pPr>
              <w:spacing w:line="360" w:lineRule="auto"/>
              <w:jc w:val="center"/>
              <w:rPr>
                <w:kern w:val="0"/>
                <w:sz w:val="24"/>
              </w:rPr>
            </w:pPr>
          </w:p>
        </w:tc>
        <w:tc>
          <w:tcPr>
            <w:tcW w:w="1216" w:type="dxa"/>
            <w:vAlign w:val="center"/>
          </w:tcPr>
          <w:p w:rsidR="000249DD" w:rsidRDefault="000249DD">
            <w:pPr>
              <w:spacing w:line="360" w:lineRule="auto"/>
              <w:jc w:val="center"/>
              <w:rPr>
                <w:kern w:val="0"/>
                <w:sz w:val="24"/>
              </w:rPr>
            </w:pPr>
          </w:p>
        </w:tc>
        <w:tc>
          <w:tcPr>
            <w:tcW w:w="5122" w:type="dxa"/>
            <w:gridSpan w:val="2"/>
            <w:vAlign w:val="center"/>
          </w:tcPr>
          <w:p w:rsidR="000249DD" w:rsidRDefault="000249DD">
            <w:pPr>
              <w:spacing w:line="360" w:lineRule="auto"/>
              <w:jc w:val="center"/>
              <w:rPr>
                <w:kern w:val="0"/>
                <w:sz w:val="24"/>
              </w:rPr>
            </w:pPr>
          </w:p>
        </w:tc>
      </w:tr>
      <w:tr w:rsidR="000249DD">
        <w:trPr>
          <w:trHeight w:val="648"/>
          <w:jc w:val="center"/>
        </w:trPr>
        <w:tc>
          <w:tcPr>
            <w:tcW w:w="1226" w:type="dxa"/>
            <w:tcBorders>
              <w:top w:val="single" w:sz="4" w:space="0" w:color="auto"/>
              <w:left w:val="single" w:sz="4" w:space="0" w:color="auto"/>
              <w:bottom w:val="single" w:sz="4" w:space="0" w:color="auto"/>
              <w:right w:val="single" w:sz="4" w:space="0" w:color="auto"/>
            </w:tcBorders>
            <w:vAlign w:val="center"/>
          </w:tcPr>
          <w:p w:rsidR="000249DD" w:rsidRDefault="000249DD">
            <w:pPr>
              <w:spacing w:line="360" w:lineRule="auto"/>
              <w:jc w:val="center"/>
              <w:rPr>
                <w:kern w:val="0"/>
                <w:sz w:val="24"/>
              </w:rPr>
            </w:pPr>
          </w:p>
        </w:tc>
        <w:tc>
          <w:tcPr>
            <w:tcW w:w="2264" w:type="dxa"/>
            <w:tcBorders>
              <w:top w:val="single" w:sz="4" w:space="0" w:color="auto"/>
              <w:left w:val="single" w:sz="4" w:space="0" w:color="auto"/>
              <w:bottom w:val="single" w:sz="4" w:space="0" w:color="auto"/>
              <w:right w:val="single" w:sz="4" w:space="0" w:color="auto"/>
            </w:tcBorders>
            <w:vAlign w:val="center"/>
          </w:tcPr>
          <w:p w:rsidR="000249DD" w:rsidRDefault="000249DD">
            <w:pPr>
              <w:spacing w:line="360" w:lineRule="auto"/>
              <w:jc w:val="center"/>
              <w:rPr>
                <w:kern w:val="0"/>
                <w:sz w:val="24"/>
              </w:rPr>
            </w:pPr>
          </w:p>
        </w:tc>
        <w:tc>
          <w:tcPr>
            <w:tcW w:w="1216" w:type="dxa"/>
            <w:tcBorders>
              <w:top w:val="single" w:sz="4" w:space="0" w:color="auto"/>
              <w:left w:val="single" w:sz="4" w:space="0" w:color="auto"/>
              <w:bottom w:val="single" w:sz="4" w:space="0" w:color="auto"/>
              <w:right w:val="single" w:sz="4" w:space="0" w:color="auto"/>
            </w:tcBorders>
            <w:vAlign w:val="center"/>
          </w:tcPr>
          <w:p w:rsidR="000249DD" w:rsidRDefault="000249DD">
            <w:pPr>
              <w:spacing w:line="360" w:lineRule="auto"/>
              <w:jc w:val="center"/>
              <w:rPr>
                <w:kern w:val="0"/>
                <w:sz w:val="24"/>
              </w:rPr>
            </w:pPr>
          </w:p>
        </w:tc>
        <w:tc>
          <w:tcPr>
            <w:tcW w:w="5122" w:type="dxa"/>
            <w:gridSpan w:val="2"/>
            <w:tcBorders>
              <w:top w:val="single" w:sz="4" w:space="0" w:color="auto"/>
              <w:left w:val="single" w:sz="4" w:space="0" w:color="auto"/>
              <w:bottom w:val="single" w:sz="4" w:space="0" w:color="auto"/>
              <w:right w:val="single" w:sz="4" w:space="0" w:color="auto"/>
            </w:tcBorders>
            <w:vAlign w:val="center"/>
          </w:tcPr>
          <w:p w:rsidR="000249DD" w:rsidRDefault="000249DD">
            <w:pPr>
              <w:spacing w:line="360" w:lineRule="auto"/>
              <w:jc w:val="center"/>
              <w:rPr>
                <w:kern w:val="0"/>
                <w:sz w:val="24"/>
              </w:rPr>
            </w:pPr>
          </w:p>
        </w:tc>
      </w:tr>
    </w:tbl>
    <w:p w:rsidR="000249DD" w:rsidRDefault="00D37C03">
      <w:r>
        <w:rPr>
          <w:rFonts w:hint="eastAsia"/>
        </w:rPr>
        <w:t>备注：请</w:t>
      </w:r>
      <w:r w:rsidRPr="00D37C03">
        <w:rPr>
          <w:rFonts w:hint="eastAsia"/>
        </w:rPr>
        <w:t>于</w:t>
      </w:r>
      <w:r w:rsidRPr="00D37C03">
        <w:rPr>
          <w:rFonts w:hint="eastAsia"/>
        </w:rPr>
        <w:t>9</w:t>
      </w:r>
      <w:r w:rsidRPr="00D37C03">
        <w:rPr>
          <w:rFonts w:hint="eastAsia"/>
        </w:rPr>
        <w:t>月</w:t>
      </w:r>
      <w:r w:rsidRPr="00D37C03">
        <w:rPr>
          <w:rFonts w:hint="eastAsia"/>
        </w:rPr>
        <w:t>18</w:t>
      </w:r>
      <w:r w:rsidRPr="00D37C03">
        <w:rPr>
          <w:rFonts w:hint="eastAsia"/>
        </w:rPr>
        <w:t>日中午</w:t>
      </w:r>
      <w:r w:rsidRPr="00D37C03">
        <w:rPr>
          <w:rFonts w:hint="eastAsia"/>
        </w:rPr>
        <w:t>12:00</w:t>
      </w:r>
      <w:r w:rsidRPr="00D37C03">
        <w:rPr>
          <w:rFonts w:hint="eastAsia"/>
        </w:rPr>
        <w:t>前向市科协办公室</w:t>
      </w:r>
      <w:r>
        <w:rPr>
          <w:rFonts w:hint="eastAsia"/>
        </w:rPr>
        <w:t>报送回执（</w:t>
      </w:r>
      <w:r w:rsidR="00B2166B">
        <w:rPr>
          <w:rFonts w:hint="eastAsia"/>
        </w:rPr>
        <w:t>可发</w:t>
      </w:r>
      <w:r>
        <w:rPr>
          <w:rFonts w:hint="eastAsia"/>
        </w:rPr>
        <w:t>邮箱</w:t>
      </w:r>
      <w:r w:rsidR="00B2166B">
        <w:rPr>
          <w:rFonts w:hint="eastAsia"/>
        </w:rPr>
        <w:t>或</w:t>
      </w:r>
      <w:r>
        <w:rPr>
          <w:rFonts w:hint="eastAsia"/>
        </w:rPr>
        <w:t>传真）</w:t>
      </w:r>
    </w:p>
    <w:p w:rsidR="00D37C03" w:rsidRDefault="00D37C03" w:rsidP="00D37C03">
      <w:pPr>
        <w:ind w:firstLineChars="300" w:firstLine="630"/>
      </w:pPr>
      <w:r w:rsidRPr="00D37C03">
        <w:rPr>
          <w:rFonts w:hint="eastAsia"/>
        </w:rPr>
        <w:t>市科协邮箱：</w:t>
      </w:r>
      <w:hyperlink r:id="rId8" w:history="1">
        <w:r w:rsidRPr="00713A63">
          <w:rPr>
            <w:rStyle w:val="ac"/>
            <w:rFonts w:hint="eastAsia"/>
          </w:rPr>
          <w:t>gdzskx@126.com</w:t>
        </w:r>
      </w:hyperlink>
      <w:r>
        <w:rPr>
          <w:rFonts w:hint="eastAsia"/>
        </w:rPr>
        <w:t xml:space="preserve">   </w:t>
      </w:r>
      <w:r>
        <w:rPr>
          <w:rFonts w:hint="eastAsia"/>
        </w:rPr>
        <w:t>传真号码：</w:t>
      </w:r>
      <w:r>
        <w:rPr>
          <w:rFonts w:hint="eastAsia"/>
        </w:rPr>
        <w:t>88227221</w:t>
      </w:r>
    </w:p>
    <w:sectPr w:rsidR="00D37C03" w:rsidSect="000249DD">
      <w:footerReference w:type="default" r:id="rId9"/>
      <w:pgSz w:w="11906" w:h="16838"/>
      <w:pgMar w:top="2211" w:right="1531" w:bottom="1871" w:left="1531" w:header="1588" w:footer="1701" w:gutter="0"/>
      <w:pgNumType w:start="1"/>
      <w:cols w:space="720"/>
      <w:docGrid w:type="lines" w:linePitch="32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3D1B" w:rsidRPr="00501C8F" w:rsidRDefault="00123D1B" w:rsidP="000249DD">
      <w:pPr>
        <w:rPr>
          <w:rFonts w:ascii="仿宋_GB2312" w:eastAsia="仿宋_GB2312"/>
          <w:sz w:val="28"/>
          <w:szCs w:val="28"/>
        </w:rPr>
      </w:pPr>
      <w:r>
        <w:separator/>
      </w:r>
    </w:p>
  </w:endnote>
  <w:endnote w:type="continuationSeparator" w:id="1">
    <w:p w:rsidR="00123D1B" w:rsidRPr="00501C8F" w:rsidRDefault="00123D1B" w:rsidP="000249DD">
      <w:pPr>
        <w:rPr>
          <w:rFonts w:ascii="仿宋_GB2312" w:eastAsia="仿宋_GB2312"/>
          <w:sz w:val="28"/>
          <w:szCs w:val="28"/>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小标宋">
    <w:altName w:val="黑体"/>
    <w:charset w:val="86"/>
    <w:family w:val="auto"/>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微软简标宋">
    <w:panose1 w:val="00000000000000000000"/>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49DD" w:rsidRDefault="007E6922">
    <w:pPr>
      <w:pStyle w:val="a7"/>
      <w:jc w:val="center"/>
      <w:rPr>
        <w:sz w:val="30"/>
        <w:szCs w:val="30"/>
      </w:rPr>
    </w:pPr>
    <w:r>
      <w:rPr>
        <w:sz w:val="30"/>
        <w:szCs w:val="30"/>
      </w:rPr>
      <w:t>—</w:t>
    </w:r>
    <w:r w:rsidR="00B737F3">
      <w:rPr>
        <w:sz w:val="30"/>
        <w:szCs w:val="30"/>
      </w:rPr>
      <w:fldChar w:fldCharType="begin"/>
    </w:r>
    <w:r>
      <w:rPr>
        <w:sz w:val="30"/>
        <w:szCs w:val="30"/>
      </w:rPr>
      <w:instrText xml:space="preserve"> PAGE   \* MERGEFORMAT </w:instrText>
    </w:r>
    <w:r w:rsidR="00B737F3">
      <w:rPr>
        <w:sz w:val="30"/>
        <w:szCs w:val="30"/>
      </w:rPr>
      <w:fldChar w:fldCharType="separate"/>
    </w:r>
    <w:r w:rsidR="00080F53" w:rsidRPr="00080F53">
      <w:rPr>
        <w:noProof/>
        <w:sz w:val="30"/>
        <w:szCs w:val="30"/>
        <w:lang w:val="zh-CN"/>
      </w:rPr>
      <w:t>2</w:t>
    </w:r>
    <w:r w:rsidR="00B737F3">
      <w:rPr>
        <w:sz w:val="30"/>
        <w:szCs w:val="30"/>
      </w:rPr>
      <w:fldChar w:fldCharType="end"/>
    </w:r>
    <w:r>
      <w:rPr>
        <w:sz w:val="30"/>
        <w:szCs w:val="30"/>
      </w:rPr>
      <w:t>—</w:t>
    </w:r>
  </w:p>
  <w:p w:rsidR="000249DD" w:rsidRDefault="000249DD">
    <w:pPr>
      <w:pStyle w:val="a7"/>
      <w:ind w:right="360" w:firstLineChars="2700" w:firstLine="8100"/>
      <w:rPr>
        <w:sz w:val="30"/>
        <w:szCs w:val="3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3D1B" w:rsidRPr="00501C8F" w:rsidRDefault="00123D1B" w:rsidP="000249DD">
      <w:pPr>
        <w:rPr>
          <w:rFonts w:ascii="仿宋_GB2312" w:eastAsia="仿宋_GB2312"/>
          <w:sz w:val="28"/>
          <w:szCs w:val="28"/>
        </w:rPr>
      </w:pPr>
      <w:r>
        <w:separator/>
      </w:r>
    </w:p>
  </w:footnote>
  <w:footnote w:type="continuationSeparator" w:id="1">
    <w:p w:rsidR="00123D1B" w:rsidRPr="00501C8F" w:rsidRDefault="00123D1B" w:rsidP="000249DD">
      <w:pPr>
        <w:rPr>
          <w:rFonts w:ascii="仿宋_GB2312" w:eastAsia="仿宋_GB2312"/>
          <w:sz w:val="28"/>
          <w:szCs w:val="28"/>
        </w:rPr>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321"/>
  <w:displayHorizontalDrawingGridEvery w:val="2"/>
  <w:noPunctuationKerning/>
  <w:characterSpacingControl w:val="compressPunctuation"/>
  <w:hdrShapeDefaults>
    <o:shapedefaults v:ext="edit" spidmax="12290" fillcolor="#9cbee0" strokecolor="#739cc3">
      <v:fill color="#9cbee0" color2="#bbd5f0" type="gradient">
        <o:fill v:ext="view" type="gradientUnscaled"/>
      </v:fill>
      <v:stroke color="#739cc3" weight="1.25pt" miterlimit="2"/>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172A27"/>
    <w:rsid w:val="00014791"/>
    <w:rsid w:val="000249DD"/>
    <w:rsid w:val="00080F53"/>
    <w:rsid w:val="000A0DF1"/>
    <w:rsid w:val="00113CAB"/>
    <w:rsid w:val="00121E40"/>
    <w:rsid w:val="00123D1B"/>
    <w:rsid w:val="00126912"/>
    <w:rsid w:val="001366D3"/>
    <w:rsid w:val="00151D87"/>
    <w:rsid w:val="00172A27"/>
    <w:rsid w:val="00173E4E"/>
    <w:rsid w:val="001C0993"/>
    <w:rsid w:val="002009A5"/>
    <w:rsid w:val="0020764C"/>
    <w:rsid w:val="002636E8"/>
    <w:rsid w:val="00275B81"/>
    <w:rsid w:val="002771B5"/>
    <w:rsid w:val="00302E64"/>
    <w:rsid w:val="0030627F"/>
    <w:rsid w:val="0036788E"/>
    <w:rsid w:val="003B032E"/>
    <w:rsid w:val="003B5A96"/>
    <w:rsid w:val="003B5EA6"/>
    <w:rsid w:val="00420F74"/>
    <w:rsid w:val="0043317A"/>
    <w:rsid w:val="004478C9"/>
    <w:rsid w:val="00471EB0"/>
    <w:rsid w:val="004A7E5B"/>
    <w:rsid w:val="004F0D22"/>
    <w:rsid w:val="004F7738"/>
    <w:rsid w:val="00605642"/>
    <w:rsid w:val="0064529F"/>
    <w:rsid w:val="00662559"/>
    <w:rsid w:val="006A775C"/>
    <w:rsid w:val="006A782B"/>
    <w:rsid w:val="006E0F60"/>
    <w:rsid w:val="00726461"/>
    <w:rsid w:val="00742B64"/>
    <w:rsid w:val="007A6998"/>
    <w:rsid w:val="007E6922"/>
    <w:rsid w:val="008113C9"/>
    <w:rsid w:val="008252EC"/>
    <w:rsid w:val="00832165"/>
    <w:rsid w:val="008F364F"/>
    <w:rsid w:val="009867B6"/>
    <w:rsid w:val="009A7A50"/>
    <w:rsid w:val="009B35E2"/>
    <w:rsid w:val="00A315AE"/>
    <w:rsid w:val="00B111D5"/>
    <w:rsid w:val="00B2166B"/>
    <w:rsid w:val="00B46A94"/>
    <w:rsid w:val="00B737F3"/>
    <w:rsid w:val="00B8146F"/>
    <w:rsid w:val="00B96409"/>
    <w:rsid w:val="00BF1EF8"/>
    <w:rsid w:val="00CB3059"/>
    <w:rsid w:val="00CE2473"/>
    <w:rsid w:val="00D037D1"/>
    <w:rsid w:val="00D11AB8"/>
    <w:rsid w:val="00D37C03"/>
    <w:rsid w:val="00D8527A"/>
    <w:rsid w:val="00DC1FAC"/>
    <w:rsid w:val="00ED0C97"/>
    <w:rsid w:val="00F16584"/>
    <w:rsid w:val="00F25865"/>
    <w:rsid w:val="00F54112"/>
    <w:rsid w:val="00FB0F17"/>
    <w:rsid w:val="00FF4AB2"/>
    <w:rsid w:val="0364796D"/>
    <w:rsid w:val="03655221"/>
    <w:rsid w:val="03FA7913"/>
    <w:rsid w:val="04F6288B"/>
    <w:rsid w:val="05070361"/>
    <w:rsid w:val="05EF1C81"/>
    <w:rsid w:val="08C64073"/>
    <w:rsid w:val="09436EC0"/>
    <w:rsid w:val="0AA0137B"/>
    <w:rsid w:val="127D1BE6"/>
    <w:rsid w:val="176C3F7D"/>
    <w:rsid w:val="1A9E4750"/>
    <w:rsid w:val="1C727808"/>
    <w:rsid w:val="1E3460D5"/>
    <w:rsid w:val="20075DDF"/>
    <w:rsid w:val="203356D4"/>
    <w:rsid w:val="281E7E89"/>
    <w:rsid w:val="28256663"/>
    <w:rsid w:val="2E2061C6"/>
    <w:rsid w:val="2F8A1271"/>
    <w:rsid w:val="301D232F"/>
    <w:rsid w:val="373160CE"/>
    <w:rsid w:val="3D2A208F"/>
    <w:rsid w:val="3F50077C"/>
    <w:rsid w:val="3FE103C1"/>
    <w:rsid w:val="40ED7507"/>
    <w:rsid w:val="42BA2A1A"/>
    <w:rsid w:val="434774ED"/>
    <w:rsid w:val="45731D67"/>
    <w:rsid w:val="45E87E40"/>
    <w:rsid w:val="465C6430"/>
    <w:rsid w:val="477E7C94"/>
    <w:rsid w:val="4B697689"/>
    <w:rsid w:val="4C154A14"/>
    <w:rsid w:val="4D4A6096"/>
    <w:rsid w:val="4E1D54B7"/>
    <w:rsid w:val="50BC7085"/>
    <w:rsid w:val="51867174"/>
    <w:rsid w:val="554550D8"/>
    <w:rsid w:val="558E406A"/>
    <w:rsid w:val="5714516A"/>
    <w:rsid w:val="574829C1"/>
    <w:rsid w:val="58CE281C"/>
    <w:rsid w:val="592312A2"/>
    <w:rsid w:val="5DE1326C"/>
    <w:rsid w:val="61F00592"/>
    <w:rsid w:val="64091E0B"/>
    <w:rsid w:val="67890D9D"/>
    <w:rsid w:val="6B1A5BB1"/>
    <w:rsid w:val="6FA502ED"/>
    <w:rsid w:val="712E32CF"/>
    <w:rsid w:val="71BF6F67"/>
    <w:rsid w:val="72D46E10"/>
    <w:rsid w:val="74F1362C"/>
    <w:rsid w:val="76505C35"/>
    <w:rsid w:val="77CE12C0"/>
    <w:rsid w:val="7ADB04E0"/>
    <w:rsid w:val="7F5714F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unhideWhenUsed="0" w:qFormat="1"/>
    <w:lsdException w:name="footer" w:semiHidden="0" w:uiPriority="99" w:unhideWhenUsed="0"/>
    <w:lsdException w:name="caption" w:uiPriority="35" w:qFormat="1"/>
    <w:lsdException w:name="page number" w:semiHidden="0" w:unhideWhenUsed="0"/>
    <w:lsdException w:name="Title" w:semiHidden="0" w:uiPriority="10" w:unhideWhenUsed="0" w:qFormat="1"/>
    <w:lsdException w:name="Default Paragraph Font" w:uiPriority="1"/>
    <w:lsdException w:name="Body Text" w:semiHidden="0" w:unhideWhenUsed="0"/>
    <w:lsdException w:name="Body Text Indent" w:semiHidden="0" w:unhideWhenUsed="0"/>
    <w:lsdException w:name="Subtitle" w:semiHidden="0" w:uiPriority="11" w:unhideWhenUsed="0" w:qFormat="1"/>
    <w:lsdException w:name="Date" w:semiHidden="0" w:unhideWhenUsed="0"/>
    <w:lsdException w:name="Body Text 2" w:semiHidden="0" w:unhideWhenUsed="0" w:qFormat="1"/>
    <w:lsdException w:name="Body Text Indent 2" w:semiHidden="0" w:unhideWhenUsed="0" w:qFormat="1"/>
    <w:lsdException w:name="Hyperlink" w:semiHidden="0" w:unhideWhenUsed="0"/>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semiHidden="0" w:unhideWhenUsed="0"/>
    <w:lsdException w:name="Normal Table" w:uiPriority="99" w:qFormat="1"/>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iPriority="99" w:qFormat="1"/>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49DD"/>
    <w:pPr>
      <w:widowControl w:val="0"/>
      <w:jc w:val="both"/>
    </w:pPr>
    <w:rPr>
      <w:kern w:val="2"/>
      <w:sz w:val="21"/>
      <w:szCs w:val="24"/>
    </w:rPr>
  </w:style>
  <w:style w:type="paragraph" w:styleId="1">
    <w:name w:val="heading 1"/>
    <w:basedOn w:val="a"/>
    <w:next w:val="a"/>
    <w:qFormat/>
    <w:rsid w:val="000249DD"/>
    <w:pPr>
      <w:widowControl/>
      <w:spacing w:before="100" w:beforeAutospacing="1" w:after="100" w:afterAutospacing="1"/>
      <w:jc w:val="left"/>
      <w:outlineLvl w:val="0"/>
    </w:pPr>
    <w:rPr>
      <w:rFonts w:ascii="宋体" w:hAnsi="宋体" w:cs="宋体"/>
      <w:b/>
      <w:bCs/>
      <w:kern w:val="36"/>
      <w:sz w:val="48"/>
      <w:szCs w:val="48"/>
    </w:rPr>
  </w:style>
  <w:style w:type="paragraph" w:styleId="2">
    <w:name w:val="heading 2"/>
    <w:basedOn w:val="a"/>
    <w:next w:val="a"/>
    <w:qFormat/>
    <w:rsid w:val="000249DD"/>
    <w:pPr>
      <w:widowControl/>
      <w:spacing w:before="100" w:beforeAutospacing="1" w:after="100" w:afterAutospacing="1"/>
      <w:jc w:val="left"/>
      <w:outlineLvl w:val="1"/>
    </w:pPr>
    <w:rPr>
      <w:rFonts w:ascii="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0249DD"/>
    <w:pPr>
      <w:spacing w:line="0" w:lineRule="atLeast"/>
    </w:pPr>
    <w:rPr>
      <w:rFonts w:eastAsia="小标宋"/>
      <w:sz w:val="44"/>
      <w:szCs w:val="20"/>
    </w:rPr>
  </w:style>
  <w:style w:type="paragraph" w:styleId="a4">
    <w:name w:val="Body Text Indent"/>
    <w:basedOn w:val="a"/>
    <w:rsid w:val="000249DD"/>
    <w:pPr>
      <w:spacing w:line="574" w:lineRule="exact"/>
      <w:ind w:firstLine="645"/>
    </w:pPr>
    <w:rPr>
      <w:rFonts w:ascii="黑体" w:eastAsia="黑体"/>
      <w:bCs/>
      <w:sz w:val="32"/>
      <w:szCs w:val="32"/>
    </w:rPr>
  </w:style>
  <w:style w:type="paragraph" w:styleId="a5">
    <w:name w:val="Date"/>
    <w:basedOn w:val="a"/>
    <w:next w:val="a"/>
    <w:rsid w:val="000249DD"/>
    <w:pPr>
      <w:ind w:leftChars="2500" w:left="100"/>
    </w:pPr>
  </w:style>
  <w:style w:type="paragraph" w:styleId="20">
    <w:name w:val="Body Text Indent 2"/>
    <w:basedOn w:val="a"/>
    <w:qFormat/>
    <w:rsid w:val="000249DD"/>
    <w:pPr>
      <w:ind w:firstLineChars="200" w:firstLine="640"/>
    </w:pPr>
    <w:rPr>
      <w:rFonts w:ascii="仿宋_GB2312" w:eastAsia="仿宋_GB2312"/>
      <w:sz w:val="32"/>
    </w:rPr>
  </w:style>
  <w:style w:type="paragraph" w:styleId="a6">
    <w:name w:val="Balloon Text"/>
    <w:basedOn w:val="a"/>
    <w:rsid w:val="000249DD"/>
    <w:rPr>
      <w:sz w:val="18"/>
      <w:szCs w:val="18"/>
    </w:rPr>
  </w:style>
  <w:style w:type="paragraph" w:styleId="a7">
    <w:name w:val="footer"/>
    <w:basedOn w:val="a"/>
    <w:link w:val="Char"/>
    <w:uiPriority w:val="99"/>
    <w:rsid w:val="000249DD"/>
    <w:pPr>
      <w:tabs>
        <w:tab w:val="center" w:pos="4153"/>
        <w:tab w:val="right" w:pos="8306"/>
      </w:tabs>
      <w:snapToGrid w:val="0"/>
      <w:jc w:val="left"/>
    </w:pPr>
    <w:rPr>
      <w:sz w:val="18"/>
      <w:szCs w:val="18"/>
    </w:rPr>
  </w:style>
  <w:style w:type="paragraph" w:styleId="a8">
    <w:name w:val="header"/>
    <w:basedOn w:val="a"/>
    <w:link w:val="Char0"/>
    <w:uiPriority w:val="99"/>
    <w:qFormat/>
    <w:rsid w:val="000249DD"/>
    <w:pPr>
      <w:pBdr>
        <w:bottom w:val="single" w:sz="6" w:space="1" w:color="auto"/>
      </w:pBdr>
      <w:tabs>
        <w:tab w:val="center" w:pos="4153"/>
        <w:tab w:val="right" w:pos="8306"/>
      </w:tabs>
      <w:snapToGrid w:val="0"/>
      <w:jc w:val="center"/>
    </w:pPr>
    <w:rPr>
      <w:sz w:val="18"/>
      <w:szCs w:val="18"/>
    </w:rPr>
  </w:style>
  <w:style w:type="paragraph" w:styleId="21">
    <w:name w:val="Body Text 2"/>
    <w:basedOn w:val="a"/>
    <w:qFormat/>
    <w:rsid w:val="000249DD"/>
    <w:pPr>
      <w:spacing w:after="120" w:line="480" w:lineRule="auto"/>
    </w:pPr>
  </w:style>
  <w:style w:type="paragraph" w:styleId="a9">
    <w:name w:val="Normal (Web)"/>
    <w:basedOn w:val="a"/>
    <w:rsid w:val="000249DD"/>
    <w:pPr>
      <w:widowControl/>
      <w:spacing w:before="100" w:beforeAutospacing="1" w:after="100" w:afterAutospacing="1"/>
      <w:jc w:val="left"/>
    </w:pPr>
    <w:rPr>
      <w:rFonts w:ascii="宋体" w:hAnsi="宋体" w:cs="宋体"/>
      <w:kern w:val="0"/>
      <w:sz w:val="24"/>
    </w:rPr>
  </w:style>
  <w:style w:type="character" w:styleId="aa">
    <w:name w:val="Strong"/>
    <w:uiPriority w:val="22"/>
    <w:qFormat/>
    <w:rsid w:val="000249DD"/>
    <w:rPr>
      <w:b/>
      <w:bCs/>
    </w:rPr>
  </w:style>
  <w:style w:type="character" w:styleId="ab">
    <w:name w:val="page number"/>
    <w:basedOn w:val="a0"/>
    <w:rsid w:val="000249DD"/>
  </w:style>
  <w:style w:type="character" w:styleId="ac">
    <w:name w:val="Hyperlink"/>
    <w:basedOn w:val="a0"/>
    <w:rsid w:val="000249DD"/>
    <w:rPr>
      <w:color w:val="1D4C8E"/>
      <w:u w:val="none"/>
    </w:rPr>
  </w:style>
  <w:style w:type="table" w:styleId="ad">
    <w:name w:val="Table Grid"/>
    <w:basedOn w:val="a1"/>
    <w:uiPriority w:val="99"/>
    <w:unhideWhenUsed/>
    <w:qFormat/>
    <w:rsid w:val="000249D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CharCharCharCharCharCharCharCharCharCharCharCharCharCharChar">
    <w:name w:val="Char Char Char Char Char Char Char Char Char Char Char Char Char Char Char Char Char Char Char"/>
    <w:basedOn w:val="a"/>
    <w:qFormat/>
    <w:rsid w:val="000249DD"/>
    <w:pPr>
      <w:widowControl/>
      <w:spacing w:after="160" w:line="240" w:lineRule="exact"/>
      <w:jc w:val="left"/>
    </w:pPr>
    <w:rPr>
      <w:rFonts w:ascii="Verdana" w:hAnsi="Verdana"/>
      <w:kern w:val="0"/>
      <w:szCs w:val="20"/>
      <w:lang w:eastAsia="en-US"/>
    </w:rPr>
  </w:style>
  <w:style w:type="paragraph" w:customStyle="1" w:styleId="10">
    <w:name w:val="普通(网站)1"/>
    <w:basedOn w:val="a"/>
    <w:qFormat/>
    <w:rsid w:val="000249DD"/>
    <w:pPr>
      <w:widowControl/>
      <w:spacing w:before="100" w:beforeAutospacing="1" w:after="100" w:afterAutospacing="1"/>
      <w:jc w:val="left"/>
    </w:pPr>
    <w:rPr>
      <w:rFonts w:ascii="宋体" w:hAnsi="宋体" w:cs="宋体"/>
      <w:kern w:val="0"/>
      <w:sz w:val="24"/>
    </w:rPr>
  </w:style>
  <w:style w:type="character" w:customStyle="1" w:styleId="Char0">
    <w:name w:val="页眉 Char"/>
    <w:basedOn w:val="a0"/>
    <w:link w:val="a8"/>
    <w:uiPriority w:val="99"/>
    <w:rsid w:val="000249DD"/>
    <w:rPr>
      <w:kern w:val="2"/>
      <w:sz w:val="18"/>
      <w:szCs w:val="18"/>
    </w:rPr>
  </w:style>
  <w:style w:type="character" w:customStyle="1" w:styleId="Char">
    <w:name w:val="页脚 Char"/>
    <w:basedOn w:val="a0"/>
    <w:link w:val="a7"/>
    <w:uiPriority w:val="99"/>
    <w:rsid w:val="000249DD"/>
    <w:rPr>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dzskx@126.com" TargetMode="External"/><Relationship Id="rId3" Type="http://schemas.openxmlformats.org/officeDocument/2006/relationships/settings" Target="settings.xml"/><Relationship Id="rId7" Type="http://schemas.openxmlformats.org/officeDocument/2006/relationships/hyperlink" Target="http://www.zssta.org.c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Pages>
  <Words>216</Words>
  <Characters>1235</Characters>
  <Application>Microsoft Office Word</Application>
  <DocSecurity>0</DocSecurity>
  <Lines>10</Lines>
  <Paragraphs>2</Paragraphs>
  <ScaleCrop>false</ScaleCrop>
  <Company>kkj</Company>
  <LinksUpToDate>false</LinksUpToDate>
  <CharactersWithSpaces>1449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在市科协系统中秋茶话会上的讲话</dc:title>
  <dc:creator>Charles.H</dc:creator>
  <cp:lastModifiedBy>samsung</cp:lastModifiedBy>
  <cp:revision>5</cp:revision>
  <cp:lastPrinted>2017-09-13T09:15:00Z</cp:lastPrinted>
  <dcterms:created xsi:type="dcterms:W3CDTF">2016-11-17T03:16:00Z</dcterms:created>
  <dcterms:modified xsi:type="dcterms:W3CDTF">2017-09-13T10:54:00Z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2052-9.1.0.5026</vt:lpwstr>
  </property>
</Properties>
</file>