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70F0A">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bookmarkStart w:id="0" w:name="_GoBack"/>
      <w:bookmarkEnd w:id="0"/>
    </w:p>
    <w:p w14:paraId="55758ABE">
      <w:pPr>
        <w:jc w:val="center"/>
        <w:rPr>
          <w:rFonts w:ascii="仿宋" w:hAnsi="仿宋" w:eastAsia="仿宋"/>
          <w:sz w:val="32"/>
          <w:szCs w:val="32"/>
        </w:rPr>
      </w:pPr>
      <w:r>
        <w:rPr>
          <w:rFonts w:hint="eastAsia" w:ascii="华文中宋" w:hAnsi="华文中宋" w:eastAsia="华文中宋" w:cs="华文中宋"/>
          <w:sz w:val="32"/>
          <w:szCs w:val="32"/>
        </w:rPr>
        <w:t>202</w:t>
      </w:r>
      <w:r>
        <w:rPr>
          <w:rFonts w:hint="eastAsia" w:ascii="华文中宋" w:hAnsi="华文中宋" w:eastAsia="华文中宋" w:cs="华文中宋"/>
          <w:sz w:val="32"/>
          <w:szCs w:val="32"/>
          <w:lang w:val="en-US" w:eastAsia="zh-CN"/>
        </w:rPr>
        <w:t>5</w:t>
      </w:r>
      <w:r>
        <w:rPr>
          <w:rFonts w:hint="eastAsia" w:ascii="华文中宋" w:hAnsi="华文中宋" w:eastAsia="华文中宋" w:cs="华文中宋"/>
          <w:sz w:val="32"/>
          <w:szCs w:val="32"/>
        </w:rPr>
        <w:t>年度中山市科普经费（科普类）拟立项项目清单</w:t>
      </w:r>
    </w:p>
    <w:tbl>
      <w:tblPr>
        <w:tblStyle w:val="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993"/>
        <w:gridCol w:w="1082"/>
        <w:gridCol w:w="2522"/>
        <w:gridCol w:w="2522"/>
        <w:gridCol w:w="1271"/>
      </w:tblGrid>
      <w:tr w14:paraId="43AD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1C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120" w:type="pct"/>
            <w:gridSpan w:val="2"/>
            <w:tcBorders>
              <w:top w:val="single" w:color="000000" w:sz="4" w:space="0"/>
              <w:left w:val="single" w:color="000000" w:sz="4" w:space="0"/>
              <w:bottom w:val="single" w:color="000000" w:sz="4" w:space="0"/>
              <w:right w:val="nil"/>
            </w:tcBorders>
            <w:shd w:val="clear" w:color="auto" w:fill="auto"/>
            <w:vAlign w:val="center"/>
          </w:tcPr>
          <w:p w14:paraId="28B844B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类别</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9C3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F2E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申报单位</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16F9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建议金额 (万元)</w:t>
            </w:r>
          </w:p>
        </w:tc>
      </w:tr>
      <w:tr w14:paraId="308E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12F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1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5930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2025A01科普助力“百千万工程”</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F8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人与自然和谐共生——南药生态育种、种植科普活动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BA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中山市环境科学学会</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7C1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3C82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E7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52BFC">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4D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“稻+”生态科普 助力乡村振兴</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37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中山百亩之家农业科技有限公司</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B98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3BFD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24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1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9247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2025A02青少年科技创新活动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5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点亮科学梦想，激发创新潜力青少年科创活动设计与实践</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03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中山市火炬科学技术学校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41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3A09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BF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F0389">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F3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星空探秘，创想未来——2025中山市青少年天文科技交流活动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F7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中山市生态与农业气象中心</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3A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23D78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A5B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EC587">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EF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追“光”逐梦，“电”引华章——青少年光电科普活动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D1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长春理工大学中山研究院</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463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A1E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ADB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E32CF">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A2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小小公民科学家科技创新系列活动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26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中山广播电视台</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28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68E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8346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12FD1">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0B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“放飞自我 梦想启航”2025学年吴栏小学科技节系列活动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1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中山市黄圃镇吴栏小学</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B6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0DD1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3C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9F008">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74F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AIGC生成式人工智能青少年科普创新活动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79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中山市计算机学会</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0DD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72E0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5D2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64E6">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6F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“智创未来”青少年科普创新教育项目</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89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东区街道花苑社区居民委员会</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49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r>
      <w:tr w14:paraId="5D6D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8D8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87207">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34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“项目+空间”双轮驱动的青少年生命科学调查体验活动设计与实践</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4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中山市纪念中学</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19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r>
      <w:tr w14:paraId="1CD7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E4C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03C52">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D9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校园科普和青少年科技创新活动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6C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中山市石岐中心小学</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1A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6CFD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17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E86A4">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3F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中山一中“我爱发明”科技创新教育活动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705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中山市第一中学</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20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353A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E33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4D33D">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80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“行走的公益课堂”科普专场</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458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中山市妇女儿童活动中心</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D0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4A25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D4C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C6D5F">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A3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石岐区厚兴郑伟权学校“科技筑梦 强国有我”科普系列活动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9F5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中山市石岐区厚兴郑伟权学校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01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24B1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78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F3B7D">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695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“探科学·创未来”青少年提升科学素养活动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14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东区街道三溪社区居民委员会</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FB0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r>
      <w:tr w14:paraId="0EA8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C5E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D0FD8">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BF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2024-2025学年东区朗晴小学科技节</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76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中山市东区朗晴小学</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64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AF8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005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1AFB6">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17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中山市大信学校科学调查体验活动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F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中山市大信学校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A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w:t>
            </w:r>
          </w:p>
        </w:tc>
      </w:tr>
      <w:tr w14:paraId="63B8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7CC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3AFE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2025A03基层科普活动</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6F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应急救灾主题</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74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先锋筑安 童行减灾</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B2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中山市红会卫生培训中心</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24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0E25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9DDE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5A9B">
            <w:pPr>
              <w:jc w:val="center"/>
              <w:rPr>
                <w:rFonts w:hint="eastAsia" w:ascii="宋体" w:hAnsi="宋体" w:eastAsia="宋体" w:cs="宋体"/>
                <w:b/>
                <w:bCs/>
                <w:i w:val="0"/>
                <w:iCs w:val="0"/>
                <w:color w:val="auto"/>
                <w:sz w:val="22"/>
                <w:szCs w:val="22"/>
                <w:u w:val="none"/>
              </w:rPr>
            </w:pP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F11B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食品药品安全主题</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E9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“四品一械”安全知识“四进”宣传活动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A6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中山市市场监督管理局板芙分局</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31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3220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18C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0ECA7">
            <w:pPr>
              <w:jc w:val="center"/>
              <w:rPr>
                <w:rFonts w:hint="eastAsia" w:ascii="宋体" w:hAnsi="宋体" w:eastAsia="宋体" w:cs="宋体"/>
                <w:b/>
                <w:bCs/>
                <w:i w:val="0"/>
                <w:iCs w:val="0"/>
                <w:color w:val="auto"/>
                <w:sz w:val="22"/>
                <w:szCs w:val="22"/>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DAB4C">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D6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医疗器械安全科普活动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15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中山市食品药品检验所</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EF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556B5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DA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A6241">
            <w:pPr>
              <w:jc w:val="center"/>
              <w:rPr>
                <w:rFonts w:hint="eastAsia" w:ascii="宋体" w:hAnsi="宋体" w:eastAsia="宋体" w:cs="宋体"/>
                <w:b/>
                <w:bCs/>
                <w:i w:val="0"/>
                <w:iCs w:val="0"/>
                <w:color w:val="auto"/>
                <w:sz w:val="22"/>
                <w:szCs w:val="22"/>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C3502">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72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“科普东行 共筑食安”中山市东区街道食品药品科普项目</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61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中山市东区街道食品药品监督所</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91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2363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B1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8A63E">
            <w:pPr>
              <w:jc w:val="center"/>
              <w:rPr>
                <w:rFonts w:hint="eastAsia" w:ascii="宋体" w:hAnsi="宋体" w:eastAsia="宋体" w:cs="宋体"/>
                <w:b/>
                <w:bCs/>
                <w:i w:val="0"/>
                <w:iCs w:val="0"/>
                <w:color w:val="auto"/>
                <w:sz w:val="22"/>
                <w:szCs w:val="22"/>
                <w:u w:val="none"/>
              </w:rPr>
            </w:pP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23D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健康中山主题</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CD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健康中山：基层中医药传承科普宣教活动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01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中山市黄圃人民医院</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BAD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56C9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04FC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EBDD1">
            <w:pPr>
              <w:jc w:val="center"/>
              <w:rPr>
                <w:rFonts w:hint="eastAsia" w:ascii="宋体" w:hAnsi="宋体" w:eastAsia="宋体" w:cs="宋体"/>
                <w:b/>
                <w:bCs/>
                <w:i w:val="0"/>
                <w:iCs w:val="0"/>
                <w:color w:val="auto"/>
                <w:sz w:val="22"/>
                <w:szCs w:val="22"/>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AA847">
            <w:pPr>
              <w:jc w:val="center"/>
              <w:rPr>
                <w:rFonts w:hint="eastAsia" w:ascii="宋体" w:hAnsi="宋体" w:eastAsia="宋体" w:cs="宋体"/>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64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“馆校互动”科普活动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61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中山市中医院</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A8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6C7F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E5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40725">
            <w:pPr>
              <w:jc w:val="center"/>
              <w:rPr>
                <w:rFonts w:hint="eastAsia" w:ascii="宋体" w:hAnsi="宋体" w:eastAsia="宋体" w:cs="宋体"/>
                <w:b/>
                <w:bCs/>
                <w:i w:val="0"/>
                <w:iCs w:val="0"/>
                <w:color w:val="auto"/>
                <w:sz w:val="22"/>
                <w:szCs w:val="22"/>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8EC67">
            <w:pPr>
              <w:jc w:val="center"/>
              <w:rPr>
                <w:rFonts w:hint="eastAsia" w:ascii="宋体" w:hAnsi="宋体" w:eastAsia="宋体" w:cs="宋体"/>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F9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2025中山市老年人心理关爱行动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46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中山市心理卫生协会</w:t>
            </w:r>
          </w:p>
        </w:tc>
        <w:tc>
          <w:tcPr>
            <w:tcW w:w="705" w:type="pct"/>
            <w:tcBorders>
              <w:top w:val="nil"/>
              <w:left w:val="single" w:color="000000" w:sz="4" w:space="0"/>
              <w:bottom w:val="nil"/>
              <w:right w:val="single" w:color="000000" w:sz="4" w:space="0"/>
            </w:tcBorders>
            <w:shd w:val="clear" w:color="auto" w:fill="auto"/>
            <w:vAlign w:val="center"/>
          </w:tcPr>
          <w:p w14:paraId="4A3245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7D1F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B19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C387">
            <w:pPr>
              <w:jc w:val="center"/>
              <w:rPr>
                <w:rFonts w:hint="eastAsia" w:ascii="宋体" w:hAnsi="宋体" w:eastAsia="宋体" w:cs="宋体"/>
                <w:b/>
                <w:bCs/>
                <w:i w:val="0"/>
                <w:iCs w:val="0"/>
                <w:color w:val="auto"/>
                <w:sz w:val="22"/>
                <w:szCs w:val="22"/>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176C2">
            <w:pPr>
              <w:jc w:val="center"/>
              <w:rPr>
                <w:rFonts w:hint="eastAsia" w:ascii="宋体" w:hAnsi="宋体" w:eastAsia="宋体" w:cs="宋体"/>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ED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眼健康科普教育活动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A0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中山火炬开发区人民医院</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EF6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56C8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8B9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D53D">
            <w:pPr>
              <w:jc w:val="center"/>
              <w:rPr>
                <w:rFonts w:hint="eastAsia" w:ascii="宋体" w:hAnsi="宋体" w:eastAsia="宋体" w:cs="宋体"/>
                <w:b/>
                <w:bCs/>
                <w:i w:val="0"/>
                <w:iCs w:val="0"/>
                <w:color w:val="auto"/>
                <w:sz w:val="22"/>
                <w:szCs w:val="22"/>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B99DD">
            <w:pPr>
              <w:jc w:val="center"/>
              <w:rPr>
                <w:rFonts w:hint="eastAsia" w:ascii="宋体" w:hAnsi="宋体" w:eastAsia="宋体" w:cs="宋体"/>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6B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口腔保健进厂区：守护产业工人口腔健康</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32E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中山市口腔医院</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90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474B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D8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1120" w:type="pct"/>
            <w:gridSpan w:val="2"/>
            <w:tcBorders>
              <w:top w:val="nil"/>
              <w:left w:val="single" w:color="000000" w:sz="4" w:space="0"/>
              <w:bottom w:val="single" w:color="000000" w:sz="4" w:space="0"/>
              <w:right w:val="single" w:color="000000" w:sz="4" w:space="0"/>
            </w:tcBorders>
            <w:shd w:val="clear" w:color="auto" w:fill="auto"/>
            <w:vAlign w:val="center"/>
          </w:tcPr>
          <w:p w14:paraId="2ED9036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2025A04科普作品创作与传播</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21D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中山市抑郁症科普简明图文作品的设计与传播</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BE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电子科技大学中山学院</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27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FF6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41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11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826E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2025A05全市大型重点公益性科普活动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BC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全国科普日暨科普嘉年华主场活动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C9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广东省广播电视网络股份有限公司中山分公司</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F07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14:paraId="2032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5C3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753A5">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33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中国科学院老科学家科普演讲团进校园活动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5C3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中山市詹园文化传播有限公司</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0E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r>
      <w:tr w14:paraId="2299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3C4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11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51B2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2025A06定向委托类项目</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E3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第二十三届中山市青少年科技创新大赛</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5D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中山科学馆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C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49D4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2E5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28090">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765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中山市青少年趣味科技竞赛</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3F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中山科学馆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AE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3.86</w:t>
            </w:r>
          </w:p>
        </w:tc>
      </w:tr>
      <w:tr w14:paraId="77CC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B94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23C5">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88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第七届中山市幻彩流年科幻绘画作品展暨第八届中山市幻彩流年科幻绘画大赛</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E1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中山科学馆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9B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r>
      <w:tr w14:paraId="04B3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877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59294">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B3A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2025年中山市青少年科普小达人竞赛</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8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中山科学馆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3D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r>
      <w:tr w14:paraId="160E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E64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139B3">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E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2025年中山科学馆家庭亲子科技探究活动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B5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中山科学馆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E3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4491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9F3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BC19B">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C9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科普大篷车“六进”活动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3F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中山科学馆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83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r>
      <w:tr w14:paraId="479C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7D3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8B0A4">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B1E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中山市青少年科普专题课堂进校园活动</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1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中山科学馆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A84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4.55</w:t>
            </w:r>
          </w:p>
        </w:tc>
      </w:tr>
      <w:tr w14:paraId="041F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CAF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11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D25D1">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B4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科普展板印刷更新</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29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中山科学馆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6C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r>
      <w:tr w14:paraId="211D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266D">
            <w:pPr>
              <w:jc w:val="center"/>
              <w:rPr>
                <w:rFonts w:hint="eastAsia" w:ascii="宋体" w:hAnsi="宋体" w:eastAsia="宋体" w:cs="宋体"/>
                <w:b/>
                <w:bCs/>
                <w:i w:val="0"/>
                <w:iCs w:val="0"/>
                <w:color w:val="auto"/>
                <w:sz w:val="22"/>
                <w:szCs w:val="22"/>
                <w:u w:val="none"/>
              </w:rPr>
            </w:pPr>
          </w:p>
        </w:tc>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BBE4">
            <w:pPr>
              <w:jc w:val="center"/>
              <w:rPr>
                <w:rFonts w:hint="eastAsia" w:ascii="宋体" w:hAnsi="宋体" w:eastAsia="宋体" w:cs="宋体"/>
                <w:b/>
                <w:bCs/>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3B70">
            <w:pPr>
              <w:jc w:val="center"/>
              <w:rPr>
                <w:rFonts w:hint="eastAsia" w:ascii="宋体" w:hAnsi="宋体" w:eastAsia="宋体" w:cs="宋体"/>
                <w:i w:val="0"/>
                <w:iCs w:val="0"/>
                <w:color w:val="auto"/>
                <w:sz w:val="22"/>
                <w:szCs w:val="22"/>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734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598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114.61</w:t>
            </w:r>
          </w:p>
        </w:tc>
      </w:tr>
    </w:tbl>
    <w:p w14:paraId="257A8932">
      <w:pPr>
        <w:rPr>
          <w:rFonts w:hint="eastAsia" w:eastAsiaTheme="minorEastAsia"/>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857F5"/>
    <w:rsid w:val="142418B8"/>
    <w:rsid w:val="1A7857F5"/>
    <w:rsid w:val="1FAC3AF7"/>
    <w:rsid w:val="5C2B156D"/>
    <w:rsid w:val="68F8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中山市科学技术协会</Company>
  <Pages>3</Pages>
  <Words>0</Words>
  <Characters>0</Characters>
  <Lines>0</Lines>
  <Paragraphs>0</Paragraphs>
  <TotalTime>9</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2025-01-03T03:33:00Z</dcterms:created>
  <dc:creator>高彦</dc:creator>
  <cp:lastModifiedBy>高彦</cp:lastModifiedBy>
  <dcterms:modified xsi:type="dcterms:W3CDTF">2025-01-06T01:06:58Z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65128126DA7D4B4AAFC98B492BE187D6_11</vt:lpwstr>
  </property>
</Properties>
</file>